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39" w:rsidRPr="00125A53" w:rsidRDefault="00D913D6" w:rsidP="0075030A">
      <w:pPr>
        <w:tabs>
          <w:tab w:val="left" w:pos="5387"/>
        </w:tabs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48B57156" wp14:editId="73C9DD8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14990"/>
            <wp:effectExtent l="0" t="0" r="9525" b="0"/>
            <wp:wrapTight wrapText="bothSides">
              <wp:wrapPolygon edited="0">
                <wp:start x="0" y="0"/>
                <wp:lineTo x="0" y="21544"/>
                <wp:lineTo x="21573" y="21544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216D33" w:rsidRPr="00E25797" w:rsidRDefault="0001015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2.2. </w:t>
      </w:r>
      <w:r w:rsidR="00216D33" w:rsidRPr="00E25797">
        <w:rPr>
          <w:rFonts w:cs="Times New Roman"/>
          <w:sz w:val="28"/>
          <w:szCs w:val="28"/>
          <w:lang w:val="ru-RU"/>
        </w:rPr>
        <w:t>Задачи</w:t>
      </w:r>
      <w:r>
        <w:rPr>
          <w:rFonts w:cs="Times New Roman"/>
          <w:sz w:val="28"/>
          <w:szCs w:val="28"/>
          <w:lang w:val="ru-RU"/>
        </w:rPr>
        <w:t xml:space="preserve"> премии</w:t>
      </w:r>
      <w:r w:rsidR="00216D33" w:rsidRPr="00E25797">
        <w:rPr>
          <w:rFonts w:cs="Times New Roman"/>
          <w:sz w:val="28"/>
          <w:szCs w:val="28"/>
          <w:lang w:val="ru-RU"/>
        </w:rPr>
        <w:t>:</w:t>
      </w:r>
    </w:p>
    <w:p w:rsidR="00216D33" w:rsidRPr="00E25797" w:rsidRDefault="00216D33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 xml:space="preserve">- </w:t>
      </w:r>
      <w:r w:rsidR="00010157">
        <w:rPr>
          <w:rFonts w:cs="Times New Roman"/>
          <w:sz w:val="28"/>
          <w:szCs w:val="28"/>
          <w:lang w:val="ru-RU"/>
        </w:rPr>
        <w:t xml:space="preserve"> </w:t>
      </w:r>
      <w:r w:rsidRPr="00E25797">
        <w:rPr>
          <w:rFonts w:cs="Times New Roman"/>
          <w:sz w:val="28"/>
          <w:szCs w:val="28"/>
          <w:lang w:val="ru-RU"/>
        </w:rPr>
        <w:t>развитие социальной активности студенческой молодежи;</w:t>
      </w:r>
    </w:p>
    <w:p w:rsidR="00216D33" w:rsidRPr="00E25797" w:rsidRDefault="00216D33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- создание условий для самореализации и раскрытия потенциала студенческой молодежи;</w:t>
      </w:r>
    </w:p>
    <w:p w:rsidR="00216D33" w:rsidRPr="00E25797" w:rsidRDefault="00216D33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- формирование позитивного социального и профессионального имиджа лидеров и руководителей студенческих объединений;</w:t>
      </w:r>
    </w:p>
    <w:p w:rsidR="00216D33" w:rsidRPr="00E25797" w:rsidRDefault="00216D33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- укрепление межнационального и межкультурного диалога среди студентов;</w:t>
      </w:r>
    </w:p>
    <w:p w:rsidR="00010157" w:rsidRPr="00E25797" w:rsidRDefault="00010157" w:rsidP="00125A53">
      <w:pPr>
        <w:spacing w:after="24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повышение внимания государства и общества к решению вопросов по поддержке талантливого студенчества.</w:t>
      </w:r>
    </w:p>
    <w:p w:rsidR="00E25797" w:rsidRPr="00E25797" w:rsidRDefault="00216D33" w:rsidP="004739DA">
      <w:pPr>
        <w:spacing w:before="240" w:after="240" w:line="360" w:lineRule="auto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E25797">
        <w:rPr>
          <w:rFonts w:cs="Times New Roman"/>
          <w:b/>
          <w:sz w:val="28"/>
          <w:szCs w:val="28"/>
          <w:lang w:val="ru-RU"/>
        </w:rPr>
        <w:t>3. Участники премии.</w:t>
      </w:r>
    </w:p>
    <w:p w:rsidR="00010157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3.1 </w:t>
      </w:r>
      <w:r w:rsidR="00216D33" w:rsidRPr="00E25797">
        <w:rPr>
          <w:rFonts w:cs="Times New Roman"/>
          <w:sz w:val="28"/>
          <w:szCs w:val="28"/>
          <w:lang w:val="ru-RU"/>
        </w:rPr>
        <w:t>Участниками студенческой премии Ростовской области «Студент года – 2015» являются</w:t>
      </w:r>
      <w:r w:rsidR="00010157">
        <w:rPr>
          <w:rFonts w:cs="Times New Roman"/>
          <w:sz w:val="28"/>
          <w:szCs w:val="28"/>
          <w:lang w:val="ru-RU"/>
        </w:rPr>
        <w:t>:</w:t>
      </w:r>
    </w:p>
    <w:p w:rsidR="00010157" w:rsidRDefault="00010157" w:rsidP="0001015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10157">
        <w:rPr>
          <w:rFonts w:cs="Times New Roman"/>
          <w:sz w:val="28"/>
          <w:szCs w:val="28"/>
          <w:lang w:val="ru-RU"/>
        </w:rPr>
        <w:t>-</w:t>
      </w:r>
      <w:r w:rsidR="00216D33" w:rsidRPr="00010157">
        <w:rPr>
          <w:rFonts w:cs="Times New Roman"/>
          <w:sz w:val="28"/>
          <w:szCs w:val="28"/>
          <w:lang w:val="ru-RU"/>
        </w:rPr>
        <w:t xml:space="preserve"> </w:t>
      </w:r>
      <w:r w:rsidRPr="00010157">
        <w:rPr>
          <w:sz w:val="28"/>
          <w:szCs w:val="28"/>
          <w:lang w:val="ru-RU"/>
        </w:rPr>
        <w:t xml:space="preserve">студенты (специалисты, бакалавры, магистры) очной формы обучения профессиональных образовательных организаций и образовательных организаций высшего образования, расположенных на территории </w:t>
      </w:r>
      <w:r>
        <w:rPr>
          <w:sz w:val="28"/>
          <w:szCs w:val="28"/>
          <w:lang w:val="ru-RU"/>
        </w:rPr>
        <w:t>Ростовской</w:t>
      </w:r>
      <w:r w:rsidRPr="00010157">
        <w:rPr>
          <w:sz w:val="28"/>
          <w:szCs w:val="28"/>
          <w:lang w:val="ru-RU"/>
        </w:rPr>
        <w:t xml:space="preserve"> области;</w:t>
      </w:r>
    </w:p>
    <w:p w:rsidR="00216D33" w:rsidRDefault="00010157" w:rsidP="000876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10157">
        <w:rPr>
          <w:sz w:val="28"/>
          <w:szCs w:val="28"/>
          <w:lang w:val="ru-RU"/>
        </w:rPr>
        <w:t xml:space="preserve"> </w:t>
      </w:r>
      <w:r w:rsidRPr="00010157">
        <w:rPr>
          <w:sz w:val="28"/>
          <w:szCs w:val="28"/>
        </w:rPr>
        <w:sym w:font="Symbol" w:char="F02D"/>
      </w:r>
      <w:r w:rsidRPr="00010157">
        <w:rPr>
          <w:sz w:val="28"/>
          <w:szCs w:val="28"/>
          <w:lang w:val="ru-RU"/>
        </w:rPr>
        <w:t xml:space="preserve"> </w:t>
      </w:r>
      <w:r w:rsidR="001038A4">
        <w:rPr>
          <w:sz w:val="28"/>
          <w:szCs w:val="28"/>
          <w:lang w:val="ru-RU"/>
        </w:rPr>
        <w:t>лидеры и руководители различных форм</w:t>
      </w:r>
      <w:bookmarkStart w:id="0" w:name="_GoBack"/>
      <w:bookmarkEnd w:id="0"/>
      <w:r w:rsidRPr="00010157">
        <w:rPr>
          <w:sz w:val="28"/>
          <w:szCs w:val="28"/>
          <w:lang w:val="ru-RU"/>
        </w:rPr>
        <w:t xml:space="preserve"> студенческого самоуправления профессиональных образовательных организаций и образовательных организаций высшего образования, расположенных на территории </w:t>
      </w:r>
      <w:r>
        <w:rPr>
          <w:sz w:val="28"/>
          <w:szCs w:val="28"/>
          <w:lang w:val="ru-RU"/>
        </w:rPr>
        <w:t>Ростовской</w:t>
      </w:r>
      <w:r w:rsidRPr="00010157">
        <w:rPr>
          <w:sz w:val="28"/>
          <w:szCs w:val="28"/>
          <w:lang w:val="ru-RU"/>
        </w:rPr>
        <w:t xml:space="preserve"> области (студенческий совет, первичная профсоюзная организация, объединенный совет обучающихся, студенческий клуб, студенческий отряд, студенческое общество, </w:t>
      </w:r>
      <w:proofErr w:type="spellStart"/>
      <w:r w:rsidRPr="00010157">
        <w:rPr>
          <w:sz w:val="28"/>
          <w:szCs w:val="28"/>
          <w:lang w:val="ru-RU"/>
        </w:rPr>
        <w:t>старостат</w:t>
      </w:r>
      <w:proofErr w:type="spellEnd"/>
      <w:r w:rsidRPr="00010157">
        <w:rPr>
          <w:sz w:val="28"/>
          <w:szCs w:val="28"/>
          <w:lang w:val="ru-RU"/>
        </w:rPr>
        <w:t xml:space="preserve"> и т.д.).</w:t>
      </w:r>
    </w:p>
    <w:p w:rsidR="00216D33" w:rsidRPr="004739DA" w:rsidRDefault="00087647" w:rsidP="00125A53">
      <w:pPr>
        <w:spacing w:after="240" w:line="360" w:lineRule="auto"/>
        <w:ind w:firstLine="709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3.2</w:t>
      </w:r>
      <w:r w:rsidR="00010157">
        <w:rPr>
          <w:rFonts w:cs="Times New Roman"/>
          <w:sz w:val="28"/>
          <w:szCs w:val="28"/>
          <w:lang w:val="ru-RU"/>
        </w:rPr>
        <w:t xml:space="preserve"> </w:t>
      </w:r>
      <w:r w:rsidR="00216D33" w:rsidRPr="00E25797">
        <w:rPr>
          <w:rFonts w:cs="Times New Roman"/>
          <w:sz w:val="28"/>
          <w:szCs w:val="28"/>
          <w:lang w:val="ru-RU"/>
        </w:rPr>
        <w:t>Конкурсант, одержавший победу в одной из номинаций, не может на следующий год принимать участие в премии по данной номинации</w:t>
      </w:r>
      <w:r w:rsidR="00216D33" w:rsidRPr="00E25797">
        <w:rPr>
          <w:rFonts w:cs="Times New Roman"/>
          <w:color w:val="auto"/>
          <w:sz w:val="28"/>
          <w:szCs w:val="28"/>
          <w:lang w:val="ru-RU"/>
        </w:rPr>
        <w:t>.</w:t>
      </w:r>
    </w:p>
    <w:p w:rsidR="00EF2454" w:rsidRPr="00E25797" w:rsidRDefault="00EF2454" w:rsidP="004739DA">
      <w:pPr>
        <w:spacing w:before="240" w:after="240"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E25797">
        <w:rPr>
          <w:rFonts w:cs="Times New Roman"/>
          <w:b/>
          <w:bCs/>
          <w:color w:val="auto"/>
          <w:sz w:val="28"/>
          <w:szCs w:val="28"/>
          <w:lang w:val="ru-RU"/>
        </w:rPr>
        <w:t>4. Условия и порядок проведения премии.</w:t>
      </w:r>
    </w:p>
    <w:p w:rsidR="00EF2454" w:rsidRPr="00E25797" w:rsidRDefault="00010157" w:rsidP="00E25797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4.1 </w:t>
      </w:r>
      <w:r w:rsidR="00EF2454" w:rsidRPr="00E25797">
        <w:rPr>
          <w:rFonts w:cs="Times New Roman"/>
          <w:color w:val="auto"/>
          <w:sz w:val="28"/>
          <w:szCs w:val="28"/>
          <w:lang w:val="ru-RU"/>
        </w:rPr>
        <w:t xml:space="preserve">Премия проводится </w:t>
      </w:r>
      <w:r>
        <w:rPr>
          <w:rFonts w:cs="Times New Roman"/>
          <w:color w:val="auto"/>
          <w:sz w:val="28"/>
          <w:szCs w:val="28"/>
          <w:lang w:val="ru-RU"/>
        </w:rPr>
        <w:t>поэтапно</w:t>
      </w:r>
      <w:r w:rsidR="00EF2454" w:rsidRPr="00E25797">
        <w:rPr>
          <w:rFonts w:cs="Times New Roman"/>
          <w:color w:val="auto"/>
          <w:sz w:val="28"/>
          <w:szCs w:val="28"/>
          <w:lang w:val="ru-RU"/>
        </w:rPr>
        <w:t>:</w:t>
      </w:r>
    </w:p>
    <w:p w:rsidR="00EF2454" w:rsidRPr="004739DA" w:rsidRDefault="0001015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t>I</w:t>
      </w:r>
      <w:r w:rsidR="00EF2454" w:rsidRPr="00E2579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24FF3" w:rsidRPr="00E25797">
        <w:rPr>
          <w:rFonts w:cs="Times New Roman"/>
          <w:color w:val="auto"/>
          <w:sz w:val="28"/>
          <w:szCs w:val="28"/>
          <w:lang w:val="ru-RU"/>
        </w:rPr>
        <w:t>этап –</w:t>
      </w:r>
      <w:r w:rsidR="00A24FF3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F2454" w:rsidRPr="00E25797">
        <w:rPr>
          <w:rFonts w:cs="Times New Roman"/>
          <w:i/>
          <w:iCs/>
          <w:color w:val="auto"/>
          <w:sz w:val="28"/>
          <w:szCs w:val="28"/>
          <w:lang w:val="ru-RU"/>
        </w:rPr>
        <w:t xml:space="preserve">«Заочный» </w:t>
      </w:r>
      <w:r>
        <w:rPr>
          <w:rFonts w:cs="Times New Roman"/>
          <w:iCs/>
          <w:color w:val="auto"/>
          <w:sz w:val="28"/>
          <w:szCs w:val="28"/>
          <w:lang w:val="ru-RU"/>
        </w:rPr>
        <w:t>с 25</w:t>
      </w:r>
      <w:r w:rsidR="00EF2454" w:rsidRPr="00E25797">
        <w:rPr>
          <w:rFonts w:cs="Times New Roman"/>
          <w:iCs/>
          <w:color w:val="auto"/>
          <w:sz w:val="28"/>
          <w:szCs w:val="28"/>
          <w:lang w:val="ru-RU"/>
        </w:rPr>
        <w:t xml:space="preserve"> сентября </w:t>
      </w:r>
      <w:r w:rsidR="00A8450C">
        <w:rPr>
          <w:rFonts w:cs="Times New Roman"/>
          <w:iCs/>
          <w:color w:val="auto"/>
          <w:sz w:val="28"/>
          <w:szCs w:val="28"/>
          <w:lang w:val="ru-RU"/>
        </w:rPr>
        <w:t>по 1</w:t>
      </w:r>
      <w:r w:rsidR="00A8450C" w:rsidRPr="00A8450C">
        <w:rPr>
          <w:rFonts w:cs="Times New Roman"/>
          <w:iCs/>
          <w:color w:val="auto"/>
          <w:sz w:val="28"/>
          <w:szCs w:val="28"/>
          <w:lang w:val="ru-RU"/>
        </w:rPr>
        <w:t>5</w:t>
      </w:r>
      <w:r w:rsidR="00EF2454" w:rsidRPr="00E25797">
        <w:rPr>
          <w:rFonts w:cs="Times New Roman"/>
          <w:sz w:val="28"/>
          <w:szCs w:val="28"/>
          <w:lang w:val="ru-RU"/>
        </w:rPr>
        <w:t xml:space="preserve"> октября 2015 года</w:t>
      </w:r>
      <w:r w:rsidR="00EF2454" w:rsidRPr="00E25797">
        <w:rPr>
          <w:rFonts w:cs="Times New Roman"/>
          <w:iCs/>
          <w:color w:val="auto"/>
          <w:sz w:val="28"/>
          <w:szCs w:val="28"/>
          <w:lang w:val="ru-RU"/>
        </w:rPr>
        <w:t>.</w:t>
      </w:r>
      <w:proofErr w:type="gramEnd"/>
      <w:r w:rsidR="00EF2454" w:rsidRPr="00E2579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F2454" w:rsidRPr="00E25797">
        <w:rPr>
          <w:rFonts w:cs="Times New Roman"/>
          <w:sz w:val="28"/>
          <w:szCs w:val="28"/>
          <w:lang w:val="ru-RU"/>
        </w:rPr>
        <w:t xml:space="preserve">Участник </w:t>
      </w:r>
      <w:r w:rsidR="00EF2454" w:rsidRPr="00E25797">
        <w:rPr>
          <w:rFonts w:cs="Times New Roman"/>
          <w:sz w:val="28"/>
          <w:szCs w:val="28"/>
          <w:lang w:val="ru-RU"/>
        </w:rPr>
        <w:lastRenderedPageBreak/>
        <w:t>направляет заявку в оргкомит</w:t>
      </w:r>
      <w:r w:rsidR="004425BF">
        <w:rPr>
          <w:rFonts w:cs="Times New Roman"/>
          <w:sz w:val="28"/>
          <w:szCs w:val="28"/>
          <w:lang w:val="ru-RU"/>
        </w:rPr>
        <w:t>ет премии по утвержденной форме;</w:t>
      </w:r>
    </w:p>
    <w:p w:rsidR="00EF2454" w:rsidRPr="00E25797" w:rsidRDefault="00010157" w:rsidP="00E25797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proofErr w:type="gramStart"/>
      <w:r>
        <w:t>II</w:t>
      </w:r>
      <w:r>
        <w:rPr>
          <w:lang w:val="ru-RU"/>
        </w:rPr>
        <w:t xml:space="preserve"> </w:t>
      </w:r>
      <w:r w:rsidR="00A24FF3">
        <w:rPr>
          <w:rFonts w:cs="Times New Roman"/>
          <w:color w:val="auto"/>
          <w:sz w:val="28"/>
          <w:szCs w:val="28"/>
          <w:lang w:val="ru-RU"/>
        </w:rPr>
        <w:t xml:space="preserve">этап – </w:t>
      </w:r>
      <w:r w:rsidR="00EF2454" w:rsidRPr="00E25797">
        <w:rPr>
          <w:rFonts w:cs="Times New Roman"/>
          <w:i/>
          <w:iCs/>
          <w:color w:val="auto"/>
          <w:sz w:val="28"/>
          <w:szCs w:val="28"/>
          <w:lang w:val="ru-RU"/>
        </w:rPr>
        <w:t xml:space="preserve">«Очный» </w:t>
      </w:r>
      <w:r w:rsidR="00A8450C">
        <w:rPr>
          <w:rFonts w:cs="Times New Roman"/>
          <w:iCs/>
          <w:color w:val="auto"/>
          <w:sz w:val="28"/>
          <w:szCs w:val="28"/>
          <w:lang w:val="ru-RU"/>
        </w:rPr>
        <w:t>с 1</w:t>
      </w:r>
      <w:r w:rsidR="00A8450C" w:rsidRPr="00A8450C">
        <w:rPr>
          <w:rFonts w:cs="Times New Roman"/>
          <w:iCs/>
          <w:color w:val="auto"/>
          <w:sz w:val="28"/>
          <w:szCs w:val="28"/>
          <w:lang w:val="ru-RU"/>
        </w:rPr>
        <w:t>5</w:t>
      </w:r>
      <w:r w:rsidR="00EF2454" w:rsidRPr="00E25797">
        <w:rPr>
          <w:rFonts w:cs="Times New Roman"/>
          <w:iCs/>
          <w:color w:val="auto"/>
          <w:sz w:val="28"/>
          <w:szCs w:val="28"/>
          <w:lang w:val="ru-RU"/>
        </w:rPr>
        <w:t xml:space="preserve"> октября </w:t>
      </w:r>
      <w:r w:rsidR="00A8450C">
        <w:rPr>
          <w:rFonts w:cs="Times New Roman"/>
          <w:iCs/>
          <w:color w:val="auto"/>
          <w:sz w:val="28"/>
          <w:szCs w:val="28"/>
          <w:lang w:val="ru-RU"/>
        </w:rPr>
        <w:t>по 2</w:t>
      </w:r>
      <w:r w:rsidR="00A8450C" w:rsidRPr="00A8450C">
        <w:rPr>
          <w:rFonts w:cs="Times New Roman"/>
          <w:iCs/>
          <w:color w:val="auto"/>
          <w:sz w:val="28"/>
          <w:szCs w:val="28"/>
          <w:lang w:val="ru-RU"/>
        </w:rPr>
        <w:t>5</w:t>
      </w:r>
      <w:r w:rsidR="00EF2454" w:rsidRPr="00E25797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iCs/>
          <w:color w:val="auto"/>
          <w:sz w:val="28"/>
          <w:szCs w:val="28"/>
          <w:lang w:val="ru-RU"/>
        </w:rPr>
        <w:t>октября 2015 года</w:t>
      </w:r>
      <w:r w:rsidR="00EF2454" w:rsidRPr="00E25797">
        <w:rPr>
          <w:rFonts w:cs="Times New Roman"/>
          <w:iCs/>
          <w:color w:val="auto"/>
          <w:sz w:val="28"/>
          <w:szCs w:val="28"/>
          <w:lang w:val="ru-RU"/>
        </w:rPr>
        <w:t>.</w:t>
      </w:r>
      <w:proofErr w:type="gramEnd"/>
      <w:r w:rsidR="00EF2454" w:rsidRPr="00E2579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F2454" w:rsidRPr="00E25797">
        <w:rPr>
          <w:rFonts w:cs="Times New Roman"/>
          <w:sz w:val="28"/>
          <w:szCs w:val="28"/>
          <w:lang w:val="ru-RU"/>
        </w:rPr>
        <w:t xml:space="preserve">Жюри определяет номинантов и победителей премии по итогам открытых презентаций. Участие в открытых собеседованиях болельщиков участника премии приветствуется. </w:t>
      </w:r>
    </w:p>
    <w:p w:rsidR="00EF2454" w:rsidRDefault="00A24FF3" w:rsidP="00E25797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 w:rsidRPr="00087647">
        <w:t>III</w:t>
      </w:r>
      <w:r w:rsidR="00EF2454" w:rsidRPr="00087647">
        <w:rPr>
          <w:rFonts w:cs="Times New Roman"/>
          <w:color w:val="auto"/>
          <w:sz w:val="28"/>
          <w:szCs w:val="28"/>
          <w:lang w:val="ru-RU"/>
        </w:rPr>
        <w:t xml:space="preserve"> этап – «</w:t>
      </w:r>
      <w:r w:rsidR="00EF2454" w:rsidRPr="00087647">
        <w:rPr>
          <w:rFonts w:cs="Times New Roman"/>
          <w:i/>
          <w:iCs/>
          <w:color w:val="auto"/>
          <w:sz w:val="28"/>
          <w:szCs w:val="28"/>
          <w:lang w:val="ru-RU"/>
        </w:rPr>
        <w:t>Церемония награждения»</w:t>
      </w:r>
      <w:r w:rsidR="0075030A">
        <w:rPr>
          <w:rFonts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="0075030A">
        <w:rPr>
          <w:rFonts w:cs="Times New Roman"/>
          <w:iCs/>
          <w:color w:val="auto"/>
          <w:sz w:val="28"/>
          <w:szCs w:val="28"/>
          <w:lang w:val="ru-RU"/>
        </w:rPr>
        <w:t>ноябрь 2015 года</w:t>
      </w:r>
      <w:r w:rsidR="00EF2454" w:rsidRPr="00087647">
        <w:rPr>
          <w:rFonts w:cs="Times New Roman"/>
          <w:iCs/>
          <w:color w:val="auto"/>
          <w:sz w:val="28"/>
          <w:szCs w:val="28"/>
          <w:lang w:val="ru-RU"/>
        </w:rPr>
        <w:t>.</w:t>
      </w:r>
      <w:r w:rsidR="00EF2454" w:rsidRPr="00E25797">
        <w:rPr>
          <w:rFonts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="00EF2454" w:rsidRPr="00E25797">
        <w:rPr>
          <w:rFonts w:cs="Times New Roman"/>
          <w:iCs/>
          <w:color w:val="auto"/>
          <w:sz w:val="28"/>
          <w:szCs w:val="28"/>
          <w:lang w:val="ru-RU"/>
        </w:rPr>
        <w:t>Вручение подарков и ценных призов номинантам и победителям премии.</w:t>
      </w:r>
    </w:p>
    <w:p w:rsidR="00A24FF3" w:rsidRPr="00A24FF3" w:rsidRDefault="00791606" w:rsidP="00E257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«Очный» этап включает в себя </w:t>
      </w:r>
      <w:proofErr w:type="spellStart"/>
      <w:r>
        <w:rPr>
          <w:sz w:val="28"/>
          <w:szCs w:val="28"/>
          <w:lang w:val="ru-RU"/>
        </w:rPr>
        <w:t>самопрезентацию</w:t>
      </w:r>
      <w:proofErr w:type="spellEnd"/>
      <w:r>
        <w:rPr>
          <w:sz w:val="28"/>
          <w:szCs w:val="28"/>
          <w:lang w:val="ru-RU"/>
        </w:rPr>
        <w:t xml:space="preserve"> участников. Формат </w:t>
      </w:r>
      <w:r w:rsidR="00A24FF3" w:rsidRPr="00A24F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выступления конкурсант выбирает сам.</w:t>
      </w:r>
    </w:p>
    <w:p w:rsidR="00A24FF3" w:rsidRPr="00A24FF3" w:rsidRDefault="00A24FF3" w:rsidP="004739D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4FF3">
        <w:rPr>
          <w:b/>
          <w:sz w:val="28"/>
          <w:szCs w:val="28"/>
          <w:lang w:val="ru-RU"/>
        </w:rPr>
        <w:t>Регламент:</w:t>
      </w:r>
      <w:r w:rsidRPr="00A24FF3">
        <w:rPr>
          <w:sz w:val="28"/>
          <w:szCs w:val="28"/>
          <w:lang w:val="ru-RU"/>
        </w:rPr>
        <w:t xml:space="preserve"> конкурсное исп</w:t>
      </w:r>
      <w:r w:rsidR="004739DA">
        <w:rPr>
          <w:sz w:val="28"/>
          <w:szCs w:val="28"/>
          <w:lang w:val="ru-RU"/>
        </w:rPr>
        <w:t xml:space="preserve">ытание проходит по номинациям в </w:t>
      </w:r>
      <w:r w:rsidRPr="00A24FF3">
        <w:rPr>
          <w:sz w:val="28"/>
          <w:szCs w:val="28"/>
          <w:lang w:val="ru-RU"/>
        </w:rPr>
        <w:t xml:space="preserve">соответствии с Положением премии. Выступление конкурсанта не более 7 минут. </w:t>
      </w:r>
    </w:p>
    <w:p w:rsidR="00A24FF3" w:rsidRPr="00A24FF3" w:rsidRDefault="00A24FF3" w:rsidP="00A24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4FF3">
        <w:rPr>
          <w:sz w:val="28"/>
          <w:szCs w:val="28"/>
          <w:lang w:val="ru-RU"/>
        </w:rPr>
        <w:t xml:space="preserve">В ходе конкурсного испытания конкурсанту в отведенное время (не более 7 минут) необходимо представить себя через презентацию своего социального образа (признание, доверие, общественное мнение, достижения и т.д.), сложившегося благодаря профессиональным достижениям и личным качествам конкурсанта. </w:t>
      </w:r>
    </w:p>
    <w:p w:rsidR="00A24FF3" w:rsidRPr="00A24FF3" w:rsidRDefault="00A24FF3" w:rsidP="00A24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4FF3">
        <w:rPr>
          <w:sz w:val="28"/>
          <w:szCs w:val="28"/>
          <w:lang w:val="ru-RU"/>
        </w:rPr>
        <w:t xml:space="preserve">По итогам </w:t>
      </w:r>
      <w:proofErr w:type="spellStart"/>
      <w:r w:rsidRPr="00A24FF3">
        <w:rPr>
          <w:sz w:val="28"/>
          <w:szCs w:val="28"/>
          <w:lang w:val="ru-RU"/>
        </w:rPr>
        <w:t>самопрезентации</w:t>
      </w:r>
      <w:proofErr w:type="spellEnd"/>
      <w:r w:rsidRPr="00A24FF3">
        <w:rPr>
          <w:sz w:val="28"/>
          <w:szCs w:val="28"/>
          <w:lang w:val="ru-RU"/>
        </w:rPr>
        <w:t xml:space="preserve"> </w:t>
      </w:r>
      <w:r w:rsidR="004739DA">
        <w:rPr>
          <w:sz w:val="28"/>
          <w:szCs w:val="28"/>
          <w:lang w:val="ru-RU"/>
        </w:rPr>
        <w:t>члены жюри</w:t>
      </w:r>
      <w:r w:rsidRPr="00A24FF3">
        <w:rPr>
          <w:sz w:val="28"/>
          <w:szCs w:val="28"/>
          <w:lang w:val="ru-RU"/>
        </w:rPr>
        <w:t xml:space="preserve"> задают уточняющие вопросы. </w:t>
      </w:r>
    </w:p>
    <w:p w:rsidR="00A24FF3" w:rsidRPr="00A24FF3" w:rsidRDefault="00A24FF3" w:rsidP="00A24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4FF3">
        <w:rPr>
          <w:sz w:val="28"/>
          <w:szCs w:val="28"/>
          <w:lang w:val="ru-RU"/>
        </w:rPr>
        <w:t>Рекомендации участникам: при подготовке выступления можно использовать любые формы наглядности (слайд шоу, презентация, раздаточные материалы, игры, конкурсы и т.д.) в рамках регламента. Во время самого конкурсного испытания возможно привлечение зала - коллег по номинации</w:t>
      </w:r>
      <w:r w:rsidR="00087647">
        <w:rPr>
          <w:sz w:val="28"/>
          <w:szCs w:val="28"/>
          <w:lang w:val="ru-RU"/>
        </w:rPr>
        <w:t>.</w:t>
      </w:r>
    </w:p>
    <w:p w:rsidR="004739DA" w:rsidRDefault="00A24FF3" w:rsidP="004739DA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 w:rsidRPr="00087647">
        <w:rPr>
          <w:sz w:val="28"/>
          <w:szCs w:val="28"/>
          <w:lang w:val="ru-RU"/>
        </w:rPr>
        <w:t>4.2. Сроки проведения этапов премии могут быть изменены. Информация об изменениях публикуется на сайте:</w:t>
      </w:r>
      <w:r w:rsidR="00087647" w:rsidRPr="00087647">
        <w:rPr>
          <w:sz w:val="28"/>
          <w:szCs w:val="28"/>
          <w:lang w:val="ru-RU"/>
        </w:rPr>
        <w:t xml:space="preserve"> </w:t>
      </w:r>
      <w:hyperlink r:id="rId7" w:history="1">
        <w:r w:rsidR="00087647" w:rsidRPr="00087647">
          <w:rPr>
            <w:rStyle w:val="a6"/>
            <w:sz w:val="28"/>
            <w:szCs w:val="28"/>
          </w:rPr>
          <w:t>http</w:t>
        </w:r>
        <w:r w:rsidR="00087647" w:rsidRPr="00087647">
          <w:rPr>
            <w:rStyle w:val="a6"/>
            <w:sz w:val="28"/>
            <w:szCs w:val="28"/>
            <w:lang w:val="ru-RU"/>
          </w:rPr>
          <w:t>://</w:t>
        </w:r>
        <w:r w:rsidR="00087647" w:rsidRPr="00087647">
          <w:rPr>
            <w:rStyle w:val="a6"/>
            <w:sz w:val="28"/>
            <w:szCs w:val="28"/>
          </w:rPr>
          <w:t>rostov</w:t>
        </w:r>
        <w:r w:rsidR="00087647" w:rsidRPr="00087647">
          <w:rPr>
            <w:rStyle w:val="a6"/>
            <w:sz w:val="28"/>
            <w:szCs w:val="28"/>
            <w:lang w:val="ru-RU"/>
          </w:rPr>
          <w:t>.</w:t>
        </w:r>
        <w:r w:rsidR="00087647" w:rsidRPr="00087647">
          <w:rPr>
            <w:rStyle w:val="a6"/>
            <w:sz w:val="28"/>
            <w:szCs w:val="28"/>
          </w:rPr>
          <w:t>ruy</w:t>
        </w:r>
        <w:r w:rsidR="00087647" w:rsidRPr="00087647">
          <w:rPr>
            <w:rStyle w:val="a6"/>
            <w:sz w:val="28"/>
            <w:szCs w:val="28"/>
            <w:lang w:val="ru-RU"/>
          </w:rPr>
          <w:t>.</w:t>
        </w:r>
        <w:r w:rsidR="00087647" w:rsidRPr="00087647">
          <w:rPr>
            <w:rStyle w:val="a6"/>
            <w:sz w:val="28"/>
            <w:szCs w:val="28"/>
          </w:rPr>
          <w:t>ru</w:t>
        </w:r>
      </w:hyperlink>
      <w:r w:rsidR="00087647" w:rsidRPr="00087647">
        <w:rPr>
          <w:sz w:val="28"/>
          <w:szCs w:val="28"/>
          <w:lang w:val="ru-RU"/>
        </w:rPr>
        <w:t xml:space="preserve"> или </w:t>
      </w:r>
      <w:r w:rsidRPr="00087647">
        <w:rPr>
          <w:sz w:val="28"/>
          <w:szCs w:val="28"/>
          <w:lang w:val="ru-RU"/>
        </w:rPr>
        <w:t xml:space="preserve"> </w:t>
      </w:r>
      <w:hyperlink r:id="rId8" w:history="1">
        <w:r w:rsidR="004739DA" w:rsidRPr="00087647">
          <w:rPr>
            <w:rStyle w:val="a6"/>
            <w:sz w:val="28"/>
            <w:szCs w:val="28"/>
            <w:lang w:val="ru-RU"/>
          </w:rPr>
          <w:t>https://vk.com/romoo_dsm</w:t>
        </w:r>
      </w:hyperlink>
      <w:r w:rsidR="00087647">
        <w:rPr>
          <w:rStyle w:val="a6"/>
          <w:sz w:val="28"/>
          <w:szCs w:val="28"/>
          <w:lang w:val="ru-RU"/>
        </w:rPr>
        <w:t>.</w:t>
      </w:r>
    </w:p>
    <w:p w:rsidR="00EF2454" w:rsidRPr="00E25797" w:rsidRDefault="00A24FF3" w:rsidP="004739DA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>
        <w:rPr>
          <w:rFonts w:cs="Times New Roman"/>
          <w:iCs/>
          <w:color w:val="auto"/>
          <w:sz w:val="28"/>
          <w:szCs w:val="28"/>
          <w:lang w:val="ru-RU"/>
        </w:rPr>
        <w:t xml:space="preserve">4.3 </w:t>
      </w:r>
      <w:r w:rsidR="00EF2454" w:rsidRPr="00E25797">
        <w:rPr>
          <w:rFonts w:cs="Times New Roman"/>
          <w:iCs/>
          <w:color w:val="auto"/>
          <w:sz w:val="28"/>
          <w:szCs w:val="28"/>
          <w:lang w:val="ru-RU"/>
        </w:rPr>
        <w:t>Победители очного этапа студенческой премии Ростовской области «Студент года – 2015» направляются для участия во Всероссийском очном этапе Российской национальной премии «Студент года – 2015». Место проведения – Самарская область.</w:t>
      </w:r>
    </w:p>
    <w:p w:rsidR="00EF2454" w:rsidRPr="00E25797" w:rsidRDefault="00EF2454" w:rsidP="00A24FF3">
      <w:pPr>
        <w:spacing w:before="240" w:after="240"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b/>
          <w:sz w:val="28"/>
          <w:szCs w:val="28"/>
          <w:lang w:val="ru-RU"/>
        </w:rPr>
        <w:lastRenderedPageBreak/>
        <w:t>5. Номинации премии и критерии оценки.</w:t>
      </w:r>
    </w:p>
    <w:p w:rsidR="00EF2454" w:rsidRPr="00E25797" w:rsidRDefault="00EF2454" w:rsidP="00125A5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Студенческая премия Ростовской области «Студент года – 2015» проводится по следующим номинациям:</w:t>
      </w:r>
    </w:p>
    <w:p w:rsidR="00EF2454" w:rsidRPr="00E25797" w:rsidRDefault="00A24FF3" w:rsidP="00E2579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5.1 </w:t>
      </w:r>
      <w:r w:rsidR="00EF2454" w:rsidRPr="00E25797">
        <w:rPr>
          <w:rFonts w:cs="Times New Roman"/>
          <w:b/>
          <w:bCs/>
          <w:sz w:val="28"/>
          <w:szCs w:val="28"/>
          <w:lang w:val="ru-RU"/>
        </w:rPr>
        <w:t xml:space="preserve">Номинация </w:t>
      </w:r>
      <w:r w:rsidR="00831807">
        <w:rPr>
          <w:rFonts w:cs="Times New Roman"/>
          <w:b/>
          <w:bCs/>
          <w:sz w:val="28"/>
          <w:szCs w:val="28"/>
          <w:lang w:val="ru-RU"/>
        </w:rPr>
        <w:t>«Интеллект года»</w:t>
      </w:r>
    </w:p>
    <w:p w:rsidR="00EF2454" w:rsidRPr="00831807" w:rsidRDefault="00EF2454" w:rsidP="00831807">
      <w:pPr>
        <w:tabs>
          <w:tab w:val="left" w:pos="760"/>
        </w:tabs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 xml:space="preserve">Обязательные условия участия в номинации: 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 xml:space="preserve">1. </w:t>
      </w:r>
      <w:r>
        <w:rPr>
          <w:rFonts w:cs="Times New Roman"/>
          <w:bCs/>
          <w:sz w:val="28"/>
          <w:szCs w:val="28"/>
          <w:lang w:val="ru-RU"/>
        </w:rPr>
        <w:t>О</w:t>
      </w:r>
      <w:r w:rsidRPr="00E25797">
        <w:rPr>
          <w:rFonts w:cs="Times New Roman"/>
          <w:bCs/>
          <w:sz w:val="28"/>
          <w:szCs w:val="28"/>
          <w:lang w:val="ru-RU"/>
        </w:rPr>
        <w:t>тсутст</w:t>
      </w:r>
      <w:r>
        <w:rPr>
          <w:rFonts w:cs="Times New Roman"/>
          <w:bCs/>
          <w:sz w:val="28"/>
          <w:szCs w:val="28"/>
          <w:lang w:val="ru-RU"/>
        </w:rPr>
        <w:t>вие академической задолженности</w:t>
      </w:r>
      <w:r w:rsidRPr="00B55943">
        <w:rPr>
          <w:rFonts w:cs="Times New Roman"/>
          <w:bCs/>
          <w:sz w:val="28"/>
          <w:szCs w:val="28"/>
          <w:lang w:val="ru-RU"/>
        </w:rPr>
        <w:t>;</w:t>
      </w:r>
    </w:p>
    <w:p w:rsidR="00831807" w:rsidRPr="00F0156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2. Наличие достижений в научно</w:t>
      </w:r>
      <w:r w:rsidR="00F01567">
        <w:rPr>
          <w:rFonts w:cs="Times New Roman"/>
          <w:bCs/>
          <w:sz w:val="28"/>
          <w:szCs w:val="28"/>
          <w:lang w:val="ru-RU"/>
        </w:rPr>
        <w:t>-исследовательской деятельности</w:t>
      </w:r>
      <w:r w:rsidR="00F01567" w:rsidRPr="00F01567">
        <w:rPr>
          <w:rFonts w:cs="Times New Roman"/>
          <w:bCs/>
          <w:sz w:val="28"/>
          <w:szCs w:val="28"/>
          <w:lang w:val="ru-RU"/>
        </w:rPr>
        <w:t>;</w:t>
      </w:r>
    </w:p>
    <w:p w:rsidR="00F01567" w:rsidRPr="00831807" w:rsidRDefault="00F0156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 Наличие публикаций.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jc w:val="both"/>
        <w:rPr>
          <w:rFonts w:cs="Times New Roman"/>
          <w:b/>
          <w:bCs/>
          <w:i/>
          <w:sz w:val="28"/>
          <w:szCs w:val="28"/>
          <w:lang w:val="ru-RU"/>
        </w:rPr>
      </w:pPr>
      <w:r w:rsidRPr="00831807">
        <w:rPr>
          <w:rFonts w:cs="Times New Roman"/>
          <w:b/>
          <w:bCs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1. Участие в научных мероприятиях (конференциях, форумах);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2. Достижения в научно-исследовательской деятельности;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 xml:space="preserve">3. Участие в организации и проведении </w:t>
      </w:r>
      <w:proofErr w:type="gramStart"/>
      <w:r w:rsidRPr="00831807">
        <w:rPr>
          <w:rFonts w:cs="Times New Roman"/>
          <w:bCs/>
          <w:sz w:val="28"/>
          <w:szCs w:val="28"/>
          <w:lang w:val="ru-RU"/>
        </w:rPr>
        <w:t>научно-исследовательских</w:t>
      </w:r>
      <w:proofErr w:type="gramEnd"/>
    </w:p>
    <w:p w:rsidR="00EF2454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мероприятий и</w:t>
      </w:r>
      <w:r>
        <w:rPr>
          <w:rFonts w:cs="Times New Roman"/>
          <w:bCs/>
          <w:sz w:val="28"/>
          <w:szCs w:val="28"/>
          <w:lang w:val="ru-RU"/>
        </w:rPr>
        <w:t xml:space="preserve"> проектов на различных уровнях.</w:t>
      </w:r>
    </w:p>
    <w:p w:rsidR="00EF2454" w:rsidRPr="00E25797" w:rsidRDefault="00831807" w:rsidP="00E2579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5.2 </w:t>
      </w:r>
      <w:r w:rsidR="00EF2454" w:rsidRPr="00E25797">
        <w:rPr>
          <w:rFonts w:cs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cs="Times New Roman"/>
          <w:b/>
          <w:bCs/>
          <w:sz w:val="28"/>
          <w:szCs w:val="28"/>
          <w:lang w:val="ru-RU"/>
        </w:rPr>
        <w:t>«Творческая личность года»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Отсутствие академической задолженности;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Наличие достижений в творческих конкурсах и проектах.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Участие в культурной жизни образовательной организации, города,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региона, страны;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Наличие собственных достижений на творческих конкурсах и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31807">
        <w:rPr>
          <w:rFonts w:cs="Times New Roman"/>
          <w:sz w:val="28"/>
          <w:szCs w:val="28"/>
          <w:lang w:val="ru-RU"/>
        </w:rPr>
        <w:t>фестивалях</w:t>
      </w:r>
      <w:proofErr w:type="gramEnd"/>
      <w:r w:rsidRPr="00831807">
        <w:rPr>
          <w:rFonts w:cs="Times New Roman"/>
          <w:sz w:val="28"/>
          <w:szCs w:val="28"/>
          <w:lang w:val="ru-RU"/>
        </w:rPr>
        <w:t>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3. Участие в организации и проведении культурных мероприятий и</w:t>
      </w:r>
    </w:p>
    <w:p w:rsidR="00EF2454" w:rsidRPr="00E25797" w:rsidRDefault="00831807" w:rsidP="0083180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фестивалей на различных уровнях.</w:t>
      </w:r>
    </w:p>
    <w:p w:rsidR="00EF2454" w:rsidRPr="00E25797" w:rsidRDefault="00831807" w:rsidP="00E2579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5.3 Номинация «Спортсмен года»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номинации: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Отсутствие академической задолженности;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Наличие спортивных достижений, спортивных наград и званий.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Участие в спортивной жизни образовательной организации, города,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lastRenderedPageBreak/>
        <w:t>региона, страны;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Наличие собственных спортивных достижений на соревнованиях и</w:t>
      </w:r>
    </w:p>
    <w:p w:rsidR="00EF2454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31807">
        <w:rPr>
          <w:rFonts w:cs="Times New Roman"/>
          <w:sz w:val="28"/>
          <w:szCs w:val="28"/>
          <w:lang w:val="ru-RU"/>
        </w:rPr>
        <w:t>фестивалях</w:t>
      </w:r>
      <w:proofErr w:type="gramEnd"/>
      <w:r w:rsidRPr="00831807">
        <w:rPr>
          <w:rFonts w:cs="Times New Roman"/>
          <w:sz w:val="28"/>
          <w:szCs w:val="28"/>
          <w:lang w:val="ru-RU"/>
        </w:rPr>
        <w:t>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3. Участие в организации и проведении спортивных мероприятий и</w:t>
      </w:r>
    </w:p>
    <w:p w:rsidR="00831807" w:rsidRPr="00E2579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фестивалей на различных уровнях.</w:t>
      </w:r>
    </w:p>
    <w:p w:rsidR="00EF2454" w:rsidRPr="00E25797" w:rsidRDefault="00831807" w:rsidP="00E2579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5.4 </w:t>
      </w:r>
      <w:r w:rsidR="00EF2454" w:rsidRPr="00E25797">
        <w:rPr>
          <w:rFonts w:cs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cs="Times New Roman"/>
          <w:b/>
          <w:bCs/>
          <w:sz w:val="28"/>
          <w:szCs w:val="28"/>
          <w:lang w:val="ru-RU"/>
        </w:rPr>
        <w:t>«Журналист года»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</w:t>
      </w:r>
      <w:r w:rsidRPr="00831807">
        <w:rPr>
          <w:rFonts w:cs="Times New Roman"/>
          <w:sz w:val="28"/>
          <w:szCs w:val="28"/>
          <w:lang w:val="ru-RU"/>
        </w:rPr>
        <w:t>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Отсутствие академической задолженности;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Наличие собственных статей, пресс-релизов, вид</w:t>
      </w:r>
      <w:proofErr w:type="gramStart"/>
      <w:r w:rsidRPr="00831807">
        <w:rPr>
          <w:rFonts w:cs="Times New Roman"/>
          <w:sz w:val="28"/>
          <w:szCs w:val="28"/>
          <w:lang w:val="ru-RU"/>
        </w:rPr>
        <w:t>ео и ау</w:t>
      </w:r>
      <w:proofErr w:type="gramEnd"/>
      <w:r w:rsidRPr="00831807">
        <w:rPr>
          <w:rFonts w:cs="Times New Roman"/>
          <w:sz w:val="28"/>
          <w:szCs w:val="28"/>
          <w:lang w:val="ru-RU"/>
        </w:rPr>
        <w:t>дио записей.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Актуальность материалов;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Достоверность и информационная насыщенность;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3. Оригинальность и выразительность подачи материала;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 xml:space="preserve">4. Наличие статей, публикаций и/или видеосюжетов в </w:t>
      </w:r>
      <w:proofErr w:type="gramStart"/>
      <w:r w:rsidRPr="00831807">
        <w:rPr>
          <w:rFonts w:cs="Times New Roman"/>
          <w:sz w:val="28"/>
          <w:szCs w:val="28"/>
          <w:lang w:val="ru-RU"/>
        </w:rPr>
        <w:t>вузовском</w:t>
      </w:r>
      <w:proofErr w:type="gramEnd"/>
      <w:r w:rsidRPr="00831807">
        <w:rPr>
          <w:rFonts w:cs="Times New Roman"/>
          <w:sz w:val="28"/>
          <w:szCs w:val="28"/>
          <w:lang w:val="ru-RU"/>
        </w:rPr>
        <w:t>,</w:t>
      </w:r>
    </w:p>
    <w:p w:rsidR="00EF2454" w:rsidRPr="00E2579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городском, ре</w:t>
      </w:r>
      <w:r>
        <w:rPr>
          <w:rFonts w:cs="Times New Roman"/>
          <w:sz w:val="28"/>
          <w:szCs w:val="28"/>
          <w:lang w:val="ru-RU"/>
        </w:rPr>
        <w:t>гиональном или федеральном СМИ.</w:t>
      </w:r>
    </w:p>
    <w:p w:rsidR="00EF2454" w:rsidRDefault="00831807" w:rsidP="00E2579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5.5 Номинация «Доброволец года»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31807">
        <w:rPr>
          <w:rFonts w:cs="Times New Roman"/>
          <w:b/>
          <w:bCs/>
          <w:sz w:val="28"/>
          <w:szCs w:val="28"/>
          <w:lang w:val="ru-RU"/>
        </w:rPr>
        <w:t>Обязательные условия участия в номинации: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1. Отсутствие академической задолженности;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2. Участие в социально значимых мероприятиях.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31807">
        <w:rPr>
          <w:rFonts w:cs="Times New Roman"/>
          <w:b/>
          <w:bCs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1. Членство в волонтерском объединении;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2. Активная общественная деятельность в жизни образовательной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 xml:space="preserve">организации, города, региона, страны, </w:t>
      </w:r>
      <w:proofErr w:type="gramStart"/>
      <w:r w:rsidRPr="00831807">
        <w:rPr>
          <w:rFonts w:cs="Times New Roman"/>
          <w:bCs/>
          <w:sz w:val="28"/>
          <w:szCs w:val="28"/>
          <w:lang w:val="ru-RU"/>
        </w:rPr>
        <w:t>подтвержденная</w:t>
      </w:r>
      <w:proofErr w:type="gramEnd"/>
      <w:r w:rsidRPr="00831807">
        <w:rPr>
          <w:rFonts w:cs="Times New Roman"/>
          <w:bCs/>
          <w:sz w:val="28"/>
          <w:szCs w:val="28"/>
          <w:lang w:val="ru-RU"/>
        </w:rPr>
        <w:t xml:space="preserve"> записями в</w:t>
      </w:r>
    </w:p>
    <w:p w:rsidR="00831807" w:rsidRPr="00831807" w:rsidRDefault="00831807" w:rsidP="00831807">
      <w:pPr>
        <w:spacing w:line="360" w:lineRule="auto"/>
        <w:ind w:left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волонтерской книжке (копию страни</w:t>
      </w:r>
      <w:r>
        <w:rPr>
          <w:rFonts w:cs="Times New Roman"/>
          <w:bCs/>
          <w:sz w:val="28"/>
          <w:szCs w:val="28"/>
          <w:lang w:val="ru-RU"/>
        </w:rPr>
        <w:t xml:space="preserve">ц книжки необходимо приложить в </w:t>
      </w:r>
      <w:r w:rsidRPr="00831807">
        <w:rPr>
          <w:rFonts w:cs="Times New Roman"/>
          <w:bCs/>
          <w:sz w:val="28"/>
          <w:szCs w:val="28"/>
          <w:lang w:val="ru-RU"/>
        </w:rPr>
        <w:t>портфолио);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 xml:space="preserve">3. Участие в организации и проведении волонтерских мероприятий </w:t>
      </w:r>
      <w:proofErr w:type="gramStart"/>
      <w:r w:rsidRPr="00831807">
        <w:rPr>
          <w:rFonts w:cs="Times New Roman"/>
          <w:bCs/>
          <w:sz w:val="28"/>
          <w:szCs w:val="28"/>
          <w:lang w:val="ru-RU"/>
        </w:rPr>
        <w:t>на</w:t>
      </w:r>
      <w:proofErr w:type="gramEnd"/>
    </w:p>
    <w:p w:rsidR="00EF2454" w:rsidRPr="00E25797" w:rsidRDefault="00831807" w:rsidP="00B34E3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 xml:space="preserve">различных </w:t>
      </w:r>
      <w:proofErr w:type="gramStart"/>
      <w:r w:rsidRPr="00831807">
        <w:rPr>
          <w:rFonts w:cs="Times New Roman"/>
          <w:bCs/>
          <w:sz w:val="28"/>
          <w:szCs w:val="28"/>
          <w:lang w:val="ru-RU"/>
        </w:rPr>
        <w:t>уровнях</w:t>
      </w:r>
      <w:proofErr w:type="gramEnd"/>
      <w:r w:rsidRPr="00831807">
        <w:rPr>
          <w:rFonts w:cs="Times New Roman"/>
          <w:bCs/>
          <w:sz w:val="28"/>
          <w:szCs w:val="28"/>
          <w:lang w:val="ru-RU"/>
        </w:rPr>
        <w:t>.</w:t>
      </w:r>
    </w:p>
    <w:p w:rsidR="00EF2454" w:rsidRPr="00E25797" w:rsidRDefault="00B34E37" w:rsidP="00E25797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5.6</w:t>
      </w:r>
      <w:r w:rsidR="00831807">
        <w:rPr>
          <w:rFonts w:cs="Times New Roman"/>
          <w:b/>
          <w:sz w:val="28"/>
          <w:szCs w:val="28"/>
          <w:lang w:val="ru-RU"/>
        </w:rPr>
        <w:t xml:space="preserve"> </w:t>
      </w:r>
      <w:r w:rsidR="00EF2454" w:rsidRPr="00E25797">
        <w:rPr>
          <w:rFonts w:cs="Times New Roman"/>
          <w:b/>
          <w:sz w:val="28"/>
          <w:szCs w:val="28"/>
          <w:lang w:val="ru-RU"/>
        </w:rPr>
        <w:t xml:space="preserve">Номинация </w:t>
      </w:r>
      <w:r w:rsidR="00831807">
        <w:rPr>
          <w:rFonts w:cs="Times New Roman"/>
          <w:b/>
          <w:sz w:val="28"/>
          <w:szCs w:val="28"/>
          <w:lang w:val="ru-RU"/>
        </w:rPr>
        <w:t>«Иностранный студент года»</w:t>
      </w:r>
      <w:r w:rsidR="00EF2454" w:rsidRPr="00E25797">
        <w:rPr>
          <w:rFonts w:cs="Times New Roman"/>
          <w:b/>
          <w:sz w:val="28"/>
          <w:szCs w:val="28"/>
          <w:lang w:val="ru-RU"/>
        </w:rPr>
        <w:t xml:space="preserve"> 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Отсутствие академической задолженности;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lastRenderedPageBreak/>
        <w:t>2. Участие в социально значимых мероприятиях.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Наличие достижений в научно-исследовательской деятельности,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 xml:space="preserve">культурно-массовых и спортивных студенческих </w:t>
      </w:r>
      <w:proofErr w:type="gramStart"/>
      <w:r w:rsidRPr="00831807">
        <w:rPr>
          <w:rFonts w:cs="Times New Roman"/>
          <w:sz w:val="28"/>
          <w:szCs w:val="28"/>
          <w:lang w:val="ru-RU"/>
        </w:rPr>
        <w:t>мероприятиях</w:t>
      </w:r>
      <w:proofErr w:type="gramEnd"/>
      <w:r w:rsidRPr="00831807">
        <w:rPr>
          <w:rFonts w:cs="Times New Roman"/>
          <w:sz w:val="28"/>
          <w:szCs w:val="28"/>
          <w:lang w:val="ru-RU"/>
        </w:rPr>
        <w:t>,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общественной деятельности;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Участие и организация мероприятий для иностранных студентов</w:t>
      </w:r>
    </w:p>
    <w:p w:rsidR="00EF2454" w:rsidRPr="00E2579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городского, регио</w:t>
      </w:r>
      <w:r>
        <w:rPr>
          <w:rFonts w:cs="Times New Roman"/>
          <w:sz w:val="28"/>
          <w:szCs w:val="28"/>
          <w:lang w:val="ru-RU"/>
        </w:rPr>
        <w:t>нального и федерального уровня.</w:t>
      </w:r>
    </w:p>
    <w:p w:rsidR="00EF2454" w:rsidRPr="00E25797" w:rsidRDefault="00831807" w:rsidP="00E2579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5.</w:t>
      </w:r>
      <w:r w:rsidR="00B34E37">
        <w:rPr>
          <w:rFonts w:cs="Times New Roman"/>
          <w:b/>
          <w:bCs/>
          <w:sz w:val="28"/>
          <w:szCs w:val="28"/>
          <w:lang w:val="ru-RU"/>
        </w:rPr>
        <w:t>7</w:t>
      </w:r>
      <w:r>
        <w:rPr>
          <w:rFonts w:cs="Times New Roman"/>
          <w:b/>
          <w:bCs/>
          <w:sz w:val="28"/>
          <w:szCs w:val="28"/>
          <w:lang w:val="ru-RU"/>
        </w:rPr>
        <w:t xml:space="preserve"> Номинация «Открытие года»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номинации: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К участию в данной номинации допуск</w:t>
      </w:r>
      <w:r>
        <w:rPr>
          <w:rFonts w:cs="Times New Roman"/>
          <w:sz w:val="28"/>
          <w:szCs w:val="28"/>
          <w:lang w:val="ru-RU"/>
        </w:rPr>
        <w:t xml:space="preserve">аются студенты 2 курса  обучения </w:t>
      </w:r>
      <w:r w:rsidRPr="00831807">
        <w:rPr>
          <w:rFonts w:cs="Times New Roman"/>
          <w:sz w:val="28"/>
          <w:szCs w:val="28"/>
          <w:lang w:val="ru-RU"/>
        </w:rPr>
        <w:t>в образовательной организации;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Отсутствие академической задолженности.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831807">
        <w:rPr>
          <w:rFonts w:cs="Times New Roman"/>
          <w:sz w:val="28"/>
          <w:szCs w:val="28"/>
          <w:lang w:val="ru-RU"/>
        </w:rPr>
        <w:t>Высокая успеваемость (к заявке необходимо приложить скан-копию</w:t>
      </w:r>
      <w:proofErr w:type="gramEnd"/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зачетной книжки за 1 курс обучения);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Наличие достижений в научно-исследовательской деятельности,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 xml:space="preserve">культурно-массовых и спортивных студенческих </w:t>
      </w:r>
      <w:proofErr w:type="gramStart"/>
      <w:r w:rsidRPr="00831807">
        <w:rPr>
          <w:rFonts w:cs="Times New Roman"/>
          <w:sz w:val="28"/>
          <w:szCs w:val="28"/>
          <w:lang w:val="ru-RU"/>
        </w:rPr>
        <w:t>мероприятиях</w:t>
      </w:r>
      <w:proofErr w:type="gramEnd"/>
      <w:r w:rsidRPr="00831807">
        <w:rPr>
          <w:rFonts w:cs="Times New Roman"/>
          <w:sz w:val="28"/>
          <w:szCs w:val="28"/>
          <w:lang w:val="ru-RU"/>
        </w:rPr>
        <w:t>,</w:t>
      </w:r>
    </w:p>
    <w:p w:rsidR="00EF2454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общественной деятельности;</w:t>
      </w:r>
    </w:p>
    <w:p w:rsidR="00831807" w:rsidRPr="0083180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831807">
        <w:rPr>
          <w:rFonts w:cs="Times New Roman"/>
          <w:bCs/>
          <w:sz w:val="28"/>
          <w:szCs w:val="28"/>
          <w:lang w:val="ru-RU"/>
        </w:rPr>
        <w:t>3. Участие в работе органов студенческого самоуправления</w:t>
      </w:r>
    </w:p>
    <w:p w:rsidR="00831807" w:rsidRPr="00E25797" w:rsidRDefault="00831807" w:rsidP="00831807">
      <w:pPr>
        <w:tabs>
          <w:tab w:val="left" w:pos="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образовательной организации.</w:t>
      </w:r>
    </w:p>
    <w:p w:rsidR="00EF2454" w:rsidRPr="00E25797" w:rsidRDefault="00831807" w:rsidP="00E2579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5.</w:t>
      </w:r>
      <w:r w:rsidR="00B34E37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 Номинация «Студенческий лидер года»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Отсутствие академической задолженности;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2. Активная общественная деятельность в жизни образовательной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организации, города, региона, страны.</w:t>
      </w:r>
    </w:p>
    <w:p w:rsidR="00831807" w:rsidRPr="00831807" w:rsidRDefault="00831807" w:rsidP="00831807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831807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1. Членство в студенческом объединении;</w:t>
      </w:r>
    </w:p>
    <w:p w:rsidR="00831807" w:rsidRPr="00831807" w:rsidRDefault="00971AA3" w:rsidP="00971AA3">
      <w:pPr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2. </w:t>
      </w:r>
      <w:r w:rsidR="00831807" w:rsidRPr="00831807">
        <w:rPr>
          <w:rFonts w:cs="Times New Roman"/>
          <w:sz w:val="28"/>
          <w:szCs w:val="28"/>
          <w:lang w:val="ru-RU"/>
        </w:rPr>
        <w:t>Достижения, отражающие эффективнос</w:t>
      </w:r>
      <w:r>
        <w:rPr>
          <w:rFonts w:cs="Times New Roman"/>
          <w:sz w:val="28"/>
          <w:szCs w:val="28"/>
          <w:lang w:val="ru-RU"/>
        </w:rPr>
        <w:t xml:space="preserve">ть работы органов   студенческого </w:t>
      </w:r>
      <w:r w:rsidR="00831807" w:rsidRPr="00831807">
        <w:rPr>
          <w:rFonts w:cs="Times New Roman"/>
          <w:sz w:val="28"/>
          <w:szCs w:val="28"/>
          <w:lang w:val="ru-RU"/>
        </w:rPr>
        <w:t>самоуправления в образовательной организации;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3. Руководство реализацией студенческого проекта/курирование</w:t>
      </w:r>
    </w:p>
    <w:p w:rsidR="00831807" w:rsidRPr="00831807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lastRenderedPageBreak/>
        <w:t>конкретного направления деятельности объединения;</w:t>
      </w:r>
    </w:p>
    <w:p w:rsidR="00EF2454" w:rsidRDefault="00831807" w:rsidP="0083180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1807">
        <w:rPr>
          <w:rFonts w:cs="Times New Roman"/>
          <w:sz w:val="28"/>
          <w:szCs w:val="28"/>
          <w:lang w:val="ru-RU"/>
        </w:rPr>
        <w:t>4. Наличие реализованного проекта</w:t>
      </w:r>
    </w:p>
    <w:p w:rsidR="00B34E37" w:rsidRDefault="00B34E37" w:rsidP="0008764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34E37">
        <w:rPr>
          <w:rFonts w:cs="Times New Roman"/>
          <w:b/>
          <w:bCs/>
          <w:sz w:val="28"/>
          <w:szCs w:val="28"/>
          <w:lang w:val="ru-RU"/>
        </w:rPr>
        <w:t>5.9. Номинация «</w:t>
      </w:r>
      <w:r w:rsidR="00087647">
        <w:rPr>
          <w:rFonts w:cs="Times New Roman"/>
          <w:b/>
          <w:bCs/>
          <w:sz w:val="28"/>
          <w:szCs w:val="28"/>
          <w:lang w:val="ru-RU"/>
        </w:rPr>
        <w:t>Общественник года</w:t>
      </w:r>
      <w:r w:rsidRPr="00B34E37">
        <w:rPr>
          <w:rFonts w:cs="Times New Roman"/>
          <w:b/>
          <w:bCs/>
          <w:sz w:val="28"/>
          <w:szCs w:val="28"/>
          <w:lang w:val="ru-RU"/>
        </w:rPr>
        <w:t>»</w:t>
      </w:r>
      <w:r w:rsidR="00087647">
        <w:rPr>
          <w:rFonts w:cs="Times New Roman"/>
          <w:b/>
          <w:bCs/>
          <w:sz w:val="28"/>
          <w:szCs w:val="28"/>
          <w:lang w:val="ru-RU"/>
        </w:rPr>
        <w:tab/>
      </w:r>
    </w:p>
    <w:p w:rsidR="00087647" w:rsidRPr="00087647" w:rsidRDefault="00087647" w:rsidP="00087647">
      <w:pPr>
        <w:spacing w:line="360" w:lineRule="auto"/>
        <w:jc w:val="both"/>
        <w:rPr>
          <w:rFonts w:cs="Times New Roman"/>
          <w:b/>
          <w:bCs/>
          <w:i/>
          <w:sz w:val="28"/>
          <w:szCs w:val="28"/>
          <w:lang w:val="ru-RU"/>
        </w:rPr>
      </w:pPr>
      <w:r w:rsidRPr="00087647">
        <w:rPr>
          <w:rFonts w:cs="Times New Roman"/>
          <w:b/>
          <w:i/>
          <w:sz w:val="28"/>
          <w:szCs w:val="28"/>
          <w:lang w:val="ru-RU"/>
        </w:rPr>
        <w:t xml:space="preserve">Обязательные условия участия в номинации: 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 Н</w:t>
      </w:r>
      <w:r w:rsidRPr="00087647">
        <w:rPr>
          <w:rFonts w:cs="Times New Roman"/>
          <w:bCs/>
          <w:sz w:val="28"/>
          <w:szCs w:val="28"/>
          <w:lang w:val="ru-RU"/>
        </w:rPr>
        <w:t>аличие собственных достижений в общественной деятельности;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2. У</w:t>
      </w:r>
      <w:r w:rsidRPr="00087647">
        <w:rPr>
          <w:rFonts w:cs="Times New Roman"/>
          <w:bCs/>
          <w:sz w:val="28"/>
          <w:szCs w:val="28"/>
          <w:lang w:val="ru-RU"/>
        </w:rPr>
        <w:t>частие в мероприятиях областного уровня;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 Ч</w:t>
      </w:r>
      <w:r w:rsidRPr="00087647">
        <w:rPr>
          <w:rFonts w:cs="Times New Roman"/>
          <w:bCs/>
          <w:sz w:val="28"/>
          <w:szCs w:val="28"/>
          <w:lang w:val="ru-RU"/>
        </w:rPr>
        <w:t>ленство в общественной организации;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4. О</w:t>
      </w:r>
      <w:r w:rsidRPr="00087647">
        <w:rPr>
          <w:rFonts w:cs="Times New Roman"/>
          <w:bCs/>
          <w:sz w:val="28"/>
          <w:szCs w:val="28"/>
          <w:lang w:val="ru-RU"/>
        </w:rPr>
        <w:t>тсутствие академической задолженности.</w:t>
      </w:r>
    </w:p>
    <w:p w:rsidR="00087647" w:rsidRPr="00087647" w:rsidRDefault="00087647" w:rsidP="00087647">
      <w:pPr>
        <w:spacing w:line="360" w:lineRule="auto"/>
        <w:jc w:val="both"/>
        <w:rPr>
          <w:rFonts w:cs="Times New Roman"/>
          <w:b/>
          <w:bCs/>
          <w:i/>
          <w:sz w:val="28"/>
          <w:szCs w:val="28"/>
          <w:lang w:val="ru-RU"/>
        </w:rPr>
      </w:pPr>
      <w:r w:rsidRPr="00087647">
        <w:rPr>
          <w:rFonts w:cs="Times New Roman"/>
          <w:b/>
          <w:bCs/>
          <w:i/>
          <w:sz w:val="28"/>
          <w:szCs w:val="28"/>
          <w:lang w:val="ru-RU"/>
        </w:rPr>
        <w:t>Критерии оценки: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 У</w:t>
      </w:r>
      <w:r w:rsidRPr="00087647">
        <w:rPr>
          <w:rFonts w:cs="Times New Roman"/>
          <w:bCs/>
          <w:sz w:val="28"/>
          <w:szCs w:val="28"/>
          <w:lang w:val="ru-RU"/>
        </w:rPr>
        <w:t xml:space="preserve">частие в решении социально-значимых вопросов студенчества; 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2. Л</w:t>
      </w:r>
      <w:r w:rsidRPr="00087647">
        <w:rPr>
          <w:rFonts w:cs="Times New Roman"/>
          <w:bCs/>
          <w:sz w:val="28"/>
          <w:szCs w:val="28"/>
          <w:lang w:val="ru-RU"/>
        </w:rPr>
        <w:t xml:space="preserve">ичный вклад в развитие студенческого самоуправления; </w:t>
      </w:r>
    </w:p>
    <w:p w:rsidR="00087647" w:rsidRPr="00087647" w:rsidRDefault="00087647" w:rsidP="0008764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 Р</w:t>
      </w:r>
      <w:r w:rsidRPr="00087647">
        <w:rPr>
          <w:rFonts w:cs="Times New Roman"/>
          <w:bCs/>
          <w:sz w:val="28"/>
          <w:szCs w:val="28"/>
          <w:lang w:val="ru-RU"/>
        </w:rPr>
        <w:t>еализация студенческих проектов.</w:t>
      </w:r>
    </w:p>
    <w:p w:rsidR="00EF2454" w:rsidRPr="00E25797" w:rsidRDefault="00971AA3" w:rsidP="00E25797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5.10 Гран-при «Студент года»</w:t>
      </w:r>
    </w:p>
    <w:p w:rsidR="00971AA3" w:rsidRPr="00971AA3" w:rsidRDefault="00971AA3" w:rsidP="00971AA3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971AA3">
        <w:rPr>
          <w:rFonts w:cs="Times New Roman"/>
          <w:b/>
          <w:i/>
          <w:sz w:val="28"/>
          <w:szCs w:val="28"/>
          <w:lang w:val="ru-RU"/>
        </w:rPr>
        <w:t>Обязательные условия участия в номинации:</w:t>
      </w:r>
    </w:p>
    <w:p w:rsidR="00971AA3" w:rsidRPr="00971AA3" w:rsidRDefault="00971AA3" w:rsidP="00971AA3">
      <w:pPr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Pr="00971AA3">
        <w:rPr>
          <w:rFonts w:cs="Times New Roman"/>
          <w:sz w:val="28"/>
          <w:szCs w:val="28"/>
          <w:lang w:val="ru-RU"/>
        </w:rPr>
        <w:t>Средний балл академической успеваемо</w:t>
      </w:r>
      <w:r>
        <w:rPr>
          <w:rFonts w:cs="Times New Roman"/>
          <w:sz w:val="28"/>
          <w:szCs w:val="28"/>
          <w:lang w:val="ru-RU"/>
        </w:rPr>
        <w:t xml:space="preserve">сти </w:t>
      </w:r>
      <w:proofErr w:type="gramStart"/>
      <w:r>
        <w:rPr>
          <w:rFonts w:cs="Times New Roman"/>
          <w:sz w:val="28"/>
          <w:szCs w:val="28"/>
          <w:lang w:val="ru-RU"/>
        </w:rPr>
        <w:t>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последние 2 года не ниже </w:t>
      </w:r>
      <w:r w:rsidRPr="00971AA3">
        <w:rPr>
          <w:rFonts w:cs="Times New Roman"/>
          <w:sz w:val="28"/>
          <w:szCs w:val="28"/>
          <w:lang w:val="ru-RU"/>
        </w:rPr>
        <w:t>4,5;</w:t>
      </w:r>
    </w:p>
    <w:p w:rsidR="00971AA3" w:rsidRPr="00971AA3" w:rsidRDefault="00971AA3" w:rsidP="00971AA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AA3">
        <w:rPr>
          <w:rFonts w:cs="Times New Roman"/>
          <w:sz w:val="28"/>
          <w:szCs w:val="28"/>
          <w:lang w:val="ru-RU"/>
        </w:rPr>
        <w:t>2. Наличие достижений в научно-исследовательской деятельности,</w:t>
      </w:r>
    </w:p>
    <w:p w:rsidR="00971AA3" w:rsidRPr="00971AA3" w:rsidRDefault="00971AA3" w:rsidP="00971AA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AA3">
        <w:rPr>
          <w:rFonts w:cs="Times New Roman"/>
          <w:sz w:val="28"/>
          <w:szCs w:val="28"/>
          <w:lang w:val="ru-RU"/>
        </w:rPr>
        <w:t xml:space="preserve">культурно-массовых и спортивных студенческих </w:t>
      </w:r>
      <w:proofErr w:type="gramStart"/>
      <w:r w:rsidRPr="00971AA3">
        <w:rPr>
          <w:rFonts w:cs="Times New Roman"/>
          <w:sz w:val="28"/>
          <w:szCs w:val="28"/>
          <w:lang w:val="ru-RU"/>
        </w:rPr>
        <w:t>мероприятиях</w:t>
      </w:r>
      <w:proofErr w:type="gramEnd"/>
      <w:r w:rsidRPr="00971AA3">
        <w:rPr>
          <w:rFonts w:cs="Times New Roman"/>
          <w:sz w:val="28"/>
          <w:szCs w:val="28"/>
          <w:lang w:val="ru-RU"/>
        </w:rPr>
        <w:t>,</w:t>
      </w:r>
    </w:p>
    <w:p w:rsidR="00971AA3" w:rsidRPr="00971AA3" w:rsidRDefault="00971AA3" w:rsidP="00971AA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AA3">
        <w:rPr>
          <w:rFonts w:cs="Times New Roman"/>
          <w:sz w:val="28"/>
          <w:szCs w:val="28"/>
          <w:lang w:val="ru-RU"/>
        </w:rPr>
        <w:t>общественной деятельности.</w:t>
      </w:r>
    </w:p>
    <w:p w:rsidR="00971AA3" w:rsidRPr="00971AA3" w:rsidRDefault="00971AA3" w:rsidP="00971AA3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 w:rsidRPr="00971AA3">
        <w:rPr>
          <w:rFonts w:cs="Times New Roman"/>
          <w:b/>
          <w:i/>
          <w:sz w:val="28"/>
          <w:szCs w:val="28"/>
          <w:lang w:val="ru-RU"/>
        </w:rPr>
        <w:t>Критерии оценки:</w:t>
      </w:r>
    </w:p>
    <w:p w:rsidR="00971AA3" w:rsidRPr="00971AA3" w:rsidRDefault="00971AA3" w:rsidP="00971AA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AA3">
        <w:rPr>
          <w:rFonts w:cs="Times New Roman"/>
          <w:sz w:val="28"/>
          <w:szCs w:val="28"/>
          <w:lang w:val="ru-RU"/>
        </w:rPr>
        <w:t>1. Руководство студенческой организацией/объединением;</w:t>
      </w:r>
    </w:p>
    <w:p w:rsidR="00971AA3" w:rsidRPr="00971AA3" w:rsidRDefault="00087647" w:rsidP="00971AA3">
      <w:pPr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>
        <w:rPr>
          <w:lang w:val="ru-RU"/>
        </w:rPr>
        <w:t> </w:t>
      </w:r>
      <w:r w:rsidR="00971AA3" w:rsidRPr="00971AA3">
        <w:rPr>
          <w:rFonts w:cs="Times New Roman"/>
          <w:sz w:val="28"/>
          <w:szCs w:val="28"/>
          <w:lang w:val="ru-RU"/>
        </w:rPr>
        <w:t>Достижения кандидата в реализации социально значимой деятельности;</w:t>
      </w:r>
    </w:p>
    <w:p w:rsidR="00971AA3" w:rsidRPr="00971AA3" w:rsidRDefault="00971AA3" w:rsidP="00971AA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AA3">
        <w:rPr>
          <w:rFonts w:cs="Times New Roman"/>
          <w:sz w:val="28"/>
          <w:szCs w:val="28"/>
          <w:lang w:val="ru-RU"/>
        </w:rPr>
        <w:t xml:space="preserve">3. Наличие собственных реализованных проектов на </w:t>
      </w:r>
      <w:proofErr w:type="gramStart"/>
      <w:r w:rsidRPr="00971AA3">
        <w:rPr>
          <w:rFonts w:cs="Times New Roman"/>
          <w:sz w:val="28"/>
          <w:szCs w:val="28"/>
          <w:lang w:val="ru-RU"/>
        </w:rPr>
        <w:t>муниципальном</w:t>
      </w:r>
      <w:proofErr w:type="gramEnd"/>
      <w:r w:rsidRPr="00971AA3">
        <w:rPr>
          <w:rFonts w:cs="Times New Roman"/>
          <w:sz w:val="28"/>
          <w:szCs w:val="28"/>
          <w:lang w:val="ru-RU"/>
        </w:rPr>
        <w:t>,</w:t>
      </w:r>
    </w:p>
    <w:p w:rsidR="00E25797" w:rsidRPr="00B34E37" w:rsidRDefault="00971AA3" w:rsidP="00125A53">
      <w:pPr>
        <w:spacing w:after="240"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proofErr w:type="gramStart"/>
      <w:r w:rsidRPr="00971AA3">
        <w:rPr>
          <w:rFonts w:cs="Times New Roman"/>
          <w:sz w:val="28"/>
          <w:szCs w:val="28"/>
          <w:lang w:val="ru-RU"/>
        </w:rPr>
        <w:t>региональном</w:t>
      </w:r>
      <w:proofErr w:type="gramEnd"/>
      <w:r w:rsidRPr="00971AA3">
        <w:rPr>
          <w:rFonts w:cs="Times New Roman"/>
          <w:sz w:val="28"/>
          <w:szCs w:val="28"/>
          <w:lang w:val="ru-RU"/>
        </w:rPr>
        <w:t xml:space="preserve"> и федера</w:t>
      </w:r>
      <w:r w:rsidR="00AA7104">
        <w:rPr>
          <w:rFonts w:cs="Times New Roman"/>
          <w:sz w:val="28"/>
          <w:szCs w:val="28"/>
          <w:lang w:val="ru-RU"/>
        </w:rPr>
        <w:t>льном</w:t>
      </w:r>
      <w:r w:rsidRPr="00971AA3">
        <w:rPr>
          <w:rFonts w:cs="Times New Roman"/>
          <w:sz w:val="28"/>
          <w:szCs w:val="28"/>
          <w:lang w:val="ru-RU"/>
        </w:rPr>
        <w:t xml:space="preserve"> уровнях.</w:t>
      </w:r>
    </w:p>
    <w:p w:rsidR="00E25797" w:rsidRPr="00B55943" w:rsidRDefault="00B34E37" w:rsidP="004739DA">
      <w:pPr>
        <w:spacing w:before="240" w:after="240" w:line="360" w:lineRule="auto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</w:t>
      </w:r>
      <w:r w:rsidR="000044BE">
        <w:rPr>
          <w:rFonts w:cs="Times New Roman"/>
          <w:b/>
          <w:sz w:val="28"/>
          <w:szCs w:val="28"/>
          <w:lang w:val="ru-RU"/>
        </w:rPr>
        <w:t>. Жюри премии</w:t>
      </w:r>
    </w:p>
    <w:p w:rsidR="00E25797" w:rsidRPr="00E25797" w:rsidRDefault="00E2579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Для проведения и оценки очного и заочного этапов премии создается жюри.</w:t>
      </w:r>
      <w:r w:rsidR="00B34E37">
        <w:rPr>
          <w:rFonts w:cs="Times New Roman"/>
          <w:sz w:val="28"/>
          <w:szCs w:val="28"/>
          <w:lang w:val="ru-RU"/>
        </w:rPr>
        <w:t xml:space="preserve"> Состав жюри премии утверждает о</w:t>
      </w:r>
      <w:r w:rsidRPr="00E25797">
        <w:rPr>
          <w:rFonts w:cs="Times New Roman"/>
          <w:sz w:val="28"/>
          <w:szCs w:val="28"/>
          <w:lang w:val="ru-RU"/>
        </w:rPr>
        <w:t>ргкомитет</w:t>
      </w:r>
      <w:r w:rsidR="00B34E37">
        <w:rPr>
          <w:rFonts w:cs="Times New Roman"/>
          <w:sz w:val="28"/>
          <w:szCs w:val="28"/>
          <w:lang w:val="ru-RU"/>
        </w:rPr>
        <w:t xml:space="preserve"> премии</w:t>
      </w:r>
      <w:r w:rsidRPr="00E25797">
        <w:rPr>
          <w:rFonts w:cs="Times New Roman"/>
          <w:sz w:val="28"/>
          <w:szCs w:val="28"/>
          <w:lang w:val="ru-RU"/>
        </w:rPr>
        <w:t xml:space="preserve"> не позднее </w:t>
      </w:r>
      <w:r w:rsidRPr="00E25797">
        <w:rPr>
          <w:rFonts w:cs="Times New Roman"/>
          <w:color w:val="auto"/>
          <w:sz w:val="28"/>
          <w:szCs w:val="28"/>
          <w:lang w:val="ru-RU"/>
        </w:rPr>
        <w:t>10 октября</w:t>
      </w:r>
      <w:r w:rsidRPr="00E25797">
        <w:rPr>
          <w:rFonts w:cs="Times New Roman"/>
          <w:sz w:val="28"/>
          <w:szCs w:val="28"/>
          <w:lang w:val="ru-RU"/>
        </w:rPr>
        <w:t xml:space="preserve"> 2015 года. </w:t>
      </w:r>
    </w:p>
    <w:p w:rsidR="00E25797" w:rsidRPr="00E25797" w:rsidRDefault="00E2579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lastRenderedPageBreak/>
        <w:t>Членами жюри могут быть представители исполнительной и законодательной власти Ростовской области, представители Министерства общего и профессионального образования Ростовской области, представители Совета ректоров вузов Ростовской области,  представители общественности и общественных объединений области.</w:t>
      </w:r>
    </w:p>
    <w:p w:rsidR="00E25797" w:rsidRPr="00E25797" w:rsidRDefault="00B34E37" w:rsidP="00F01567">
      <w:pPr>
        <w:widowControl/>
        <w:tabs>
          <w:tab w:val="left" w:pos="1080"/>
        </w:tabs>
        <w:suppressAutoHyphens w:val="0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E25797" w:rsidRPr="00E25797">
        <w:rPr>
          <w:rFonts w:cs="Times New Roman"/>
          <w:sz w:val="28"/>
          <w:szCs w:val="28"/>
          <w:lang w:val="ru-RU"/>
        </w:rPr>
        <w:t>Жюри премии проводит экспертизу материалов, представленных на заочный этап премии, готовит рекомендации</w:t>
      </w:r>
      <w:r>
        <w:rPr>
          <w:rFonts w:cs="Times New Roman"/>
          <w:sz w:val="28"/>
          <w:szCs w:val="28"/>
          <w:lang w:val="ru-RU"/>
        </w:rPr>
        <w:t xml:space="preserve"> по дополнению заявочных папок к</w:t>
      </w:r>
      <w:r w:rsidR="00E25797" w:rsidRPr="00E25797">
        <w:rPr>
          <w:rFonts w:cs="Times New Roman"/>
          <w:sz w:val="28"/>
          <w:szCs w:val="28"/>
          <w:lang w:val="ru-RU"/>
        </w:rPr>
        <w:t>онкурсантов, прошедших в очный этап; вносит предложения в оргкомитет по содержанию, порядку проведения, программе очного эт</w:t>
      </w:r>
      <w:r>
        <w:rPr>
          <w:rFonts w:cs="Times New Roman"/>
          <w:sz w:val="28"/>
          <w:szCs w:val="28"/>
          <w:lang w:val="ru-RU"/>
        </w:rPr>
        <w:t>апа, а также оценивает участие к</w:t>
      </w:r>
      <w:r w:rsidR="00E25797" w:rsidRPr="00E25797">
        <w:rPr>
          <w:rFonts w:cs="Times New Roman"/>
          <w:sz w:val="28"/>
          <w:szCs w:val="28"/>
          <w:lang w:val="ru-RU"/>
        </w:rPr>
        <w:t>онкурсантов в мероприятиях очного этапа и принимает решение о победителях премии.</w:t>
      </w:r>
    </w:p>
    <w:p w:rsidR="00E25797" w:rsidRPr="00E25797" w:rsidRDefault="00E25797" w:rsidP="00F01567">
      <w:pPr>
        <w:spacing w:after="24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Жюри премии в праве учреждать специальные призы Премии.</w:t>
      </w:r>
    </w:p>
    <w:p w:rsidR="00E25797" w:rsidRPr="00B55943" w:rsidRDefault="004739DA" w:rsidP="004739DA">
      <w:pPr>
        <w:spacing w:before="240" w:after="240"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7</w:t>
      </w:r>
      <w:r w:rsidR="00E25797" w:rsidRPr="00E25797">
        <w:rPr>
          <w:rFonts w:cs="Times New Roman"/>
          <w:b/>
          <w:color w:val="auto"/>
          <w:sz w:val="28"/>
          <w:szCs w:val="28"/>
          <w:lang w:val="ru-RU"/>
        </w:rPr>
        <w:t>.</w:t>
      </w:r>
      <w:r w:rsidR="000044BE">
        <w:rPr>
          <w:rFonts w:cs="Times New Roman"/>
          <w:b/>
          <w:color w:val="auto"/>
          <w:sz w:val="28"/>
          <w:szCs w:val="28"/>
          <w:lang w:val="ru-RU"/>
        </w:rPr>
        <w:t xml:space="preserve"> Требования к оформлению заявки</w:t>
      </w:r>
    </w:p>
    <w:p w:rsidR="00F01567" w:rsidRDefault="00B34E37" w:rsidP="00F01567">
      <w:pPr>
        <w:pStyle w:val="a4"/>
        <w:widowControl/>
        <w:tabs>
          <w:tab w:val="left" w:pos="993"/>
        </w:tabs>
        <w:suppressAutoHyphens w:val="0"/>
        <w:spacing w:before="240" w:line="360" w:lineRule="auto"/>
        <w:rPr>
          <w:lang w:val="ru-RU"/>
        </w:rPr>
      </w:pPr>
      <w:r w:rsidRPr="00B34E37">
        <w:rPr>
          <w:lang w:val="ru-RU"/>
        </w:rPr>
        <w:t>7.1. Заявка конкурсанта для участия в заочном этапе</w:t>
      </w:r>
      <w:r w:rsidR="00F01567">
        <w:rPr>
          <w:lang w:val="ru-RU"/>
        </w:rPr>
        <w:t xml:space="preserve"> заполняется в электронной форме на сайте: </w:t>
      </w:r>
      <w:hyperlink r:id="rId9" w:history="1">
        <w:r w:rsidR="00F01567" w:rsidRPr="00087647">
          <w:rPr>
            <w:rStyle w:val="a6"/>
          </w:rPr>
          <w:t>http</w:t>
        </w:r>
        <w:r w:rsidR="00F01567" w:rsidRPr="00087647">
          <w:rPr>
            <w:rStyle w:val="a6"/>
            <w:lang w:val="ru-RU"/>
          </w:rPr>
          <w:t>://</w:t>
        </w:r>
        <w:proofErr w:type="spellStart"/>
        <w:r w:rsidR="00F01567" w:rsidRPr="00087647">
          <w:rPr>
            <w:rStyle w:val="a6"/>
          </w:rPr>
          <w:t>rostov</w:t>
        </w:r>
        <w:proofErr w:type="spellEnd"/>
        <w:r w:rsidR="00F01567" w:rsidRPr="00087647">
          <w:rPr>
            <w:rStyle w:val="a6"/>
            <w:lang w:val="ru-RU"/>
          </w:rPr>
          <w:t>.</w:t>
        </w:r>
        <w:proofErr w:type="spellStart"/>
        <w:r w:rsidR="00F01567" w:rsidRPr="00087647">
          <w:rPr>
            <w:rStyle w:val="a6"/>
          </w:rPr>
          <w:t>ruy</w:t>
        </w:r>
        <w:proofErr w:type="spellEnd"/>
        <w:r w:rsidR="00F01567" w:rsidRPr="00087647">
          <w:rPr>
            <w:rStyle w:val="a6"/>
            <w:lang w:val="ru-RU"/>
          </w:rPr>
          <w:t>.</w:t>
        </w:r>
        <w:proofErr w:type="spellStart"/>
        <w:r w:rsidR="00F01567" w:rsidRPr="00087647">
          <w:rPr>
            <w:rStyle w:val="a6"/>
          </w:rPr>
          <w:t>ru</w:t>
        </w:r>
        <w:proofErr w:type="spellEnd"/>
      </w:hyperlink>
      <w:r w:rsidR="00F01567">
        <w:rPr>
          <w:lang w:val="ru-RU"/>
        </w:rPr>
        <w:t>.</w:t>
      </w:r>
    </w:p>
    <w:p w:rsidR="00B34E37" w:rsidRDefault="00F01567" w:rsidP="00F0156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proofErr w:type="gramStart"/>
      <w:r>
        <w:rPr>
          <w:lang w:val="ru-RU"/>
        </w:rPr>
        <w:t>Конкурсанту премии необходимо оформить</w:t>
      </w:r>
      <w:r w:rsidR="00B34E37" w:rsidRPr="00B34E37">
        <w:rPr>
          <w:lang w:val="ru-RU"/>
        </w:rPr>
        <w:t xml:space="preserve"> </w:t>
      </w:r>
      <w:r>
        <w:rPr>
          <w:lang w:val="ru-RU"/>
        </w:rPr>
        <w:t xml:space="preserve">портфолио, которое включает </w:t>
      </w:r>
      <w:r w:rsidR="00B34E37" w:rsidRPr="00B34E37">
        <w:rPr>
          <w:lang w:val="ru-RU"/>
        </w:rPr>
        <w:t xml:space="preserve">в себя: </w:t>
      </w:r>
      <w:proofErr w:type="gramEnd"/>
    </w:p>
    <w:p w:rsidR="00FB5840" w:rsidRPr="00A8450C" w:rsidRDefault="00FB5840" w:rsidP="00F0156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="00AA7104">
        <w:rPr>
          <w:lang w:val="ru-RU"/>
        </w:rPr>
        <w:t xml:space="preserve"> заявку конкурс</w:t>
      </w:r>
      <w:r>
        <w:rPr>
          <w:lang w:val="ru-RU"/>
        </w:rPr>
        <w:t>анта с подписью</w:t>
      </w:r>
      <w:r w:rsidRPr="00A8450C">
        <w:rPr>
          <w:lang w:val="ru-RU"/>
        </w:rPr>
        <w:t>;</w:t>
      </w:r>
    </w:p>
    <w:p w:rsidR="00B34E37" w:rsidRDefault="00B34E37" w:rsidP="00E2579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Pr="00B34E37">
        <w:rPr>
          <w:lang w:val="ru-RU"/>
        </w:rPr>
        <w:t xml:space="preserve"> рекомендательные письма, резюме отзывы; </w:t>
      </w:r>
    </w:p>
    <w:p w:rsidR="00B34E37" w:rsidRDefault="00B34E37" w:rsidP="00E2579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Pr="00B34E37">
        <w:rPr>
          <w:lang w:val="ru-RU"/>
        </w:rPr>
        <w:t xml:space="preserve"> дипломы, благодарственные письма, почетные и другие грамоты, сертификаты; </w:t>
      </w:r>
    </w:p>
    <w:p w:rsidR="00B34E37" w:rsidRDefault="00B34E37" w:rsidP="00E2579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Pr="00B34E37">
        <w:rPr>
          <w:lang w:val="ru-RU"/>
        </w:rPr>
        <w:t xml:space="preserve"> иллюстрации (фотографии, вырезки из газеты, видеоматериал др.);</w:t>
      </w:r>
    </w:p>
    <w:p w:rsidR="00B34E37" w:rsidRDefault="00B34E37" w:rsidP="00E2579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="00F01567">
        <w:rPr>
          <w:lang w:val="ru-RU"/>
        </w:rPr>
        <w:t> </w:t>
      </w:r>
      <w:r w:rsidRPr="00B34E37">
        <w:rPr>
          <w:lang w:val="ru-RU"/>
        </w:rPr>
        <w:t xml:space="preserve">другие документы, подтверждающие достижения и победы участника за период с сентября 2013 по август 2015 года; </w:t>
      </w:r>
    </w:p>
    <w:p w:rsidR="00B34E37" w:rsidRDefault="00B34E37" w:rsidP="00B34E3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Pr="00B34E37">
        <w:rPr>
          <w:lang w:val="ru-RU"/>
        </w:rPr>
        <w:t xml:space="preserve"> копии зачетной книжки за период с сентября 2013 по август 2015 года; </w:t>
      </w:r>
    </w:p>
    <w:p w:rsidR="00F01567" w:rsidRPr="00F01567" w:rsidRDefault="00B34E37" w:rsidP="00F0156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="00125A53">
        <w:rPr>
          <w:lang w:val="ru-RU"/>
        </w:rPr>
        <w:t>  </w:t>
      </w:r>
      <w:r w:rsidRPr="00B34E37">
        <w:rPr>
          <w:lang w:val="ru-RU"/>
        </w:rPr>
        <w:t>для номинации 5.8., 5.9., 5.10. портфолио реализованного собственного проекта за период с се</w:t>
      </w:r>
      <w:r w:rsidR="00FB5840">
        <w:rPr>
          <w:lang w:val="ru-RU"/>
        </w:rPr>
        <w:t>нтября 2013 по август 2015 года</w:t>
      </w:r>
      <w:r w:rsidR="00FB5840" w:rsidRPr="00FB5840">
        <w:rPr>
          <w:lang w:val="ru-RU"/>
        </w:rPr>
        <w:t>.</w:t>
      </w:r>
      <w:r w:rsidRPr="00B34E37">
        <w:rPr>
          <w:lang w:val="ru-RU"/>
        </w:rPr>
        <w:t xml:space="preserve"> </w:t>
      </w:r>
    </w:p>
    <w:p w:rsidR="000044BE" w:rsidRDefault="00B34E37" w:rsidP="00B34E3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 w:rsidRPr="00B34E37">
        <w:rPr>
          <w:lang w:val="ru-RU"/>
        </w:rPr>
        <w:t>7.2. Требования по оформлению</w:t>
      </w:r>
      <w:r w:rsidR="00125A53">
        <w:rPr>
          <w:lang w:val="ru-RU"/>
        </w:rPr>
        <w:t xml:space="preserve"> портфолио</w:t>
      </w:r>
      <w:r w:rsidRPr="00B34E37">
        <w:rPr>
          <w:lang w:val="ru-RU"/>
        </w:rPr>
        <w:t xml:space="preserve">: </w:t>
      </w:r>
    </w:p>
    <w:p w:rsidR="000044BE" w:rsidRPr="000044BE" w:rsidRDefault="00B34E37" w:rsidP="00B34E3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lastRenderedPageBreak/>
        <w:sym w:font="Symbol" w:char="F02D"/>
      </w:r>
      <w:r w:rsidRPr="00B34E37">
        <w:rPr>
          <w:lang w:val="ru-RU"/>
        </w:rPr>
        <w:t xml:space="preserve"> текстовые документы: 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r>
        <w:t>Times</w:t>
      </w:r>
      <w:r w:rsidRPr="00B34E37">
        <w:rPr>
          <w:lang w:val="ru-RU"/>
        </w:rPr>
        <w:t xml:space="preserve"> </w:t>
      </w:r>
      <w:r>
        <w:t>New</w:t>
      </w:r>
      <w:r w:rsidRPr="00B34E37">
        <w:rPr>
          <w:lang w:val="ru-RU"/>
        </w:rPr>
        <w:t xml:space="preserve"> </w:t>
      </w:r>
      <w:r>
        <w:t>Roman</w:t>
      </w:r>
      <w:r w:rsidRPr="00B34E37">
        <w:rPr>
          <w:lang w:val="ru-RU"/>
        </w:rPr>
        <w:t xml:space="preserve"> , 14 кегль; поля: слева - 2,00 см, справа - 1,00 см, сверху – 1,0</w:t>
      </w:r>
      <w:r w:rsidR="000044BE">
        <w:rPr>
          <w:lang w:val="ru-RU"/>
        </w:rPr>
        <w:t>0 см, снизу – 1,00 см.</w:t>
      </w:r>
      <w:r w:rsidR="000044BE" w:rsidRPr="000044BE">
        <w:rPr>
          <w:lang w:val="ru-RU"/>
        </w:rPr>
        <w:t>;</w:t>
      </w:r>
    </w:p>
    <w:p w:rsidR="000044BE" w:rsidRDefault="00B34E37" w:rsidP="00B34E3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Pr="00B34E37">
        <w:rPr>
          <w:lang w:val="ru-RU"/>
        </w:rPr>
        <w:t xml:space="preserve"> документы, подтверждающие достижения и заслуги кандидата за период с сентября 2013 по август 2015 года (копии дипломов, наград, благодарственных писем, статьи в СМИ)</w:t>
      </w:r>
      <w:r w:rsidR="00AA7104">
        <w:rPr>
          <w:lang w:val="ru-RU"/>
        </w:rPr>
        <w:t>,</w:t>
      </w:r>
      <w:r w:rsidRPr="00B34E37">
        <w:rPr>
          <w:lang w:val="ru-RU"/>
        </w:rPr>
        <w:t xml:space="preserve"> должны быть предоставлены в распечатанном виде; </w:t>
      </w:r>
    </w:p>
    <w:p w:rsidR="00F01567" w:rsidRPr="00FB5840" w:rsidRDefault="00B34E37" w:rsidP="00F0156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="00125A53">
        <w:rPr>
          <w:lang w:val="ru-RU"/>
        </w:rPr>
        <w:t>  </w:t>
      </w:r>
      <w:r w:rsidRPr="00B34E37">
        <w:rPr>
          <w:lang w:val="ru-RU"/>
        </w:rPr>
        <w:t>иллюстрационные материалы заявки (фотографии, видео) в электронном виде должны б</w:t>
      </w:r>
      <w:r w:rsidR="00FB5840">
        <w:rPr>
          <w:lang w:val="ru-RU"/>
        </w:rPr>
        <w:t>ыть отдельными файлами на диске</w:t>
      </w:r>
      <w:r w:rsidR="00FB5840" w:rsidRPr="00FB5840">
        <w:rPr>
          <w:lang w:val="ru-RU"/>
        </w:rPr>
        <w:t>;</w:t>
      </w:r>
    </w:p>
    <w:p w:rsidR="00F01567" w:rsidRPr="00FB5840" w:rsidRDefault="00F01567" w:rsidP="00F01567">
      <w:pPr>
        <w:pStyle w:val="a4"/>
        <w:widowControl/>
        <w:tabs>
          <w:tab w:val="left" w:pos="993"/>
        </w:tabs>
        <w:suppressAutoHyphens w:val="0"/>
        <w:spacing w:line="360" w:lineRule="auto"/>
        <w:rPr>
          <w:lang w:val="ru-RU"/>
        </w:rPr>
      </w:pPr>
      <w:r>
        <w:sym w:font="Symbol" w:char="F02D"/>
      </w:r>
      <w:r w:rsidR="00125A53">
        <w:rPr>
          <w:lang w:val="ru-RU"/>
        </w:rPr>
        <w:t xml:space="preserve">  </w:t>
      </w:r>
      <w:r w:rsidR="00FB5840">
        <w:rPr>
          <w:lang w:val="ru-RU"/>
        </w:rPr>
        <w:t>документы и материалы должны быть помещены в отдельные файлы и собраны в одну папку</w:t>
      </w:r>
      <w:r w:rsidR="00FB5840" w:rsidRPr="00FB5840">
        <w:rPr>
          <w:lang w:val="ru-RU"/>
        </w:rPr>
        <w:t>.</w:t>
      </w:r>
    </w:p>
    <w:p w:rsidR="00E25797" w:rsidRPr="00B55943" w:rsidRDefault="000044BE" w:rsidP="004739DA">
      <w:pPr>
        <w:pStyle w:val="a4"/>
        <w:widowControl/>
        <w:tabs>
          <w:tab w:val="left" w:pos="993"/>
        </w:tabs>
        <w:suppressAutoHyphens w:val="0"/>
        <w:spacing w:before="240" w:after="240" w:line="360" w:lineRule="auto"/>
        <w:jc w:val="center"/>
        <w:rPr>
          <w:rFonts w:cs="Times New Roman"/>
          <w:b/>
          <w:lang w:val="ru-RU"/>
        </w:rPr>
      </w:pPr>
      <w:r w:rsidRPr="00B55943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>. Порядок подачи заявок</w:t>
      </w:r>
    </w:p>
    <w:p w:rsidR="00E25797" w:rsidRPr="00E25797" w:rsidRDefault="00E2579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eastAsia="Times New Roman" w:cs="Times New Roman"/>
          <w:sz w:val="28"/>
          <w:szCs w:val="28"/>
          <w:lang w:val="ru-RU"/>
        </w:rPr>
        <w:t>Срок подачи заявок на премию – не позднее 10 октября 2015 года.</w:t>
      </w:r>
    </w:p>
    <w:p w:rsidR="00E25797" w:rsidRPr="00E25797" w:rsidRDefault="000044BE" w:rsidP="00E2579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8.</w:t>
      </w:r>
      <w:r w:rsidRPr="000044BE">
        <w:rPr>
          <w:rFonts w:cs="Times New Roman"/>
          <w:sz w:val="28"/>
          <w:szCs w:val="28"/>
          <w:lang w:val="ru-RU"/>
        </w:rPr>
        <w:t xml:space="preserve">1 </w:t>
      </w:r>
      <w:proofErr w:type="gramStart"/>
      <w:r w:rsidR="00B67E8B">
        <w:rPr>
          <w:rFonts w:cs="Times New Roman"/>
          <w:sz w:val="28"/>
          <w:szCs w:val="28"/>
          <w:lang w:val="ru-RU"/>
        </w:rPr>
        <w:t>Оформленное</w:t>
      </w:r>
      <w:proofErr w:type="gramEnd"/>
      <w:r w:rsidR="00B67E8B">
        <w:rPr>
          <w:rFonts w:cs="Times New Roman"/>
          <w:sz w:val="28"/>
          <w:szCs w:val="28"/>
          <w:lang w:val="ru-RU"/>
        </w:rPr>
        <w:t xml:space="preserve"> портфолио согласно П</w:t>
      </w:r>
      <w:r w:rsidR="00125A53" w:rsidRPr="00125A53">
        <w:rPr>
          <w:rFonts w:cs="Times New Roman"/>
          <w:sz w:val="28"/>
          <w:szCs w:val="28"/>
          <w:lang w:val="ru-RU"/>
        </w:rPr>
        <w:t xml:space="preserve">оложению </w:t>
      </w:r>
      <w:r w:rsidR="00125A53">
        <w:rPr>
          <w:rFonts w:eastAsia="Times New Roman" w:cs="Times New Roman"/>
          <w:sz w:val="28"/>
          <w:szCs w:val="28"/>
          <w:lang w:val="ru-RU"/>
        </w:rPr>
        <w:t>предоставляется</w:t>
      </w:r>
      <w:r w:rsidR="00E25797" w:rsidRPr="00E25797">
        <w:rPr>
          <w:rFonts w:eastAsia="Times New Roman" w:cs="Times New Roman"/>
          <w:sz w:val="28"/>
          <w:szCs w:val="28"/>
          <w:lang w:val="ru-RU"/>
        </w:rPr>
        <w:t xml:space="preserve"> в офис Ростовской областной</w:t>
      </w:r>
      <w:r w:rsidR="004425BF">
        <w:rPr>
          <w:rFonts w:eastAsia="Times New Roman" w:cs="Times New Roman"/>
          <w:sz w:val="28"/>
          <w:szCs w:val="28"/>
          <w:lang w:val="ru-RU"/>
        </w:rPr>
        <w:t xml:space="preserve"> молодежной</w:t>
      </w:r>
      <w:r w:rsidR="00E25797" w:rsidRPr="00E25797">
        <w:rPr>
          <w:rFonts w:eastAsia="Times New Roman" w:cs="Times New Roman"/>
          <w:sz w:val="28"/>
          <w:szCs w:val="28"/>
          <w:lang w:val="ru-RU"/>
        </w:rPr>
        <w:t xml:space="preserve"> общ</w:t>
      </w:r>
      <w:r w:rsidR="004425BF">
        <w:rPr>
          <w:rFonts w:eastAsia="Times New Roman" w:cs="Times New Roman"/>
          <w:sz w:val="28"/>
          <w:szCs w:val="28"/>
          <w:lang w:val="ru-RU"/>
        </w:rPr>
        <w:t>ественной организации «Донской союз м</w:t>
      </w:r>
      <w:r w:rsidR="00E25797" w:rsidRPr="00E25797">
        <w:rPr>
          <w:rFonts w:eastAsia="Times New Roman" w:cs="Times New Roman"/>
          <w:sz w:val="28"/>
          <w:szCs w:val="28"/>
          <w:lang w:val="ru-RU"/>
        </w:rPr>
        <w:t>олодежи» по адресу: г. Ростов-на-Дону, ул. Красных Зорь, 64</w:t>
      </w:r>
      <w:r w:rsidR="00A8450C">
        <w:rPr>
          <w:rFonts w:eastAsia="Times New Roman" w:cs="Times New Roman"/>
          <w:sz w:val="28"/>
          <w:szCs w:val="28"/>
          <w:lang w:val="ru-RU"/>
        </w:rPr>
        <w:t xml:space="preserve"> в срок до 1</w:t>
      </w:r>
      <w:r w:rsidR="00A8450C" w:rsidRPr="00B67E8B">
        <w:rPr>
          <w:rFonts w:eastAsia="Times New Roman" w:cs="Times New Roman"/>
          <w:sz w:val="28"/>
          <w:szCs w:val="28"/>
          <w:lang w:val="ru-RU"/>
        </w:rPr>
        <w:t>5</w:t>
      </w:r>
      <w:r w:rsidR="00125A53">
        <w:rPr>
          <w:rFonts w:eastAsia="Times New Roman" w:cs="Times New Roman"/>
          <w:sz w:val="28"/>
          <w:szCs w:val="28"/>
          <w:lang w:val="ru-RU"/>
        </w:rPr>
        <w:t xml:space="preserve"> октября 2015 года</w:t>
      </w:r>
      <w:r w:rsidR="00E25797" w:rsidRPr="00E25797">
        <w:rPr>
          <w:rFonts w:eastAsia="Times New Roman" w:cs="Times New Roman"/>
          <w:sz w:val="28"/>
          <w:szCs w:val="28"/>
          <w:lang w:val="ru-RU"/>
        </w:rPr>
        <w:t xml:space="preserve">. </w:t>
      </w:r>
      <w:r w:rsidRPr="000044BE">
        <w:rPr>
          <w:rFonts w:eastAsia="Times New Roman" w:cs="Times New Roman"/>
          <w:sz w:val="28"/>
          <w:szCs w:val="28"/>
          <w:lang w:val="ru-RU"/>
        </w:rPr>
        <w:t>Справки по телефону: (863) 27</w:t>
      </w:r>
      <w:r w:rsidR="00E25797" w:rsidRPr="000044BE">
        <w:rPr>
          <w:rFonts w:eastAsia="Times New Roman" w:cs="Times New Roman"/>
          <w:sz w:val="28"/>
          <w:szCs w:val="28"/>
          <w:lang w:val="ru-RU"/>
        </w:rPr>
        <w:t>0-</w:t>
      </w:r>
      <w:r w:rsidRPr="000044BE">
        <w:rPr>
          <w:rFonts w:eastAsia="Times New Roman" w:cs="Times New Roman"/>
          <w:sz w:val="28"/>
          <w:szCs w:val="28"/>
          <w:lang w:val="ru-RU"/>
        </w:rPr>
        <w:t>99</w:t>
      </w:r>
      <w:r w:rsidR="00E25797" w:rsidRPr="000044BE">
        <w:rPr>
          <w:rFonts w:eastAsia="Times New Roman" w:cs="Times New Roman"/>
          <w:sz w:val="28"/>
          <w:szCs w:val="28"/>
          <w:lang w:val="ru-RU"/>
        </w:rPr>
        <w:t>-</w:t>
      </w:r>
      <w:r w:rsidRPr="000044BE">
        <w:rPr>
          <w:rFonts w:eastAsia="Times New Roman" w:cs="Times New Roman"/>
          <w:sz w:val="28"/>
          <w:szCs w:val="28"/>
          <w:lang w:val="ru-RU"/>
        </w:rPr>
        <w:t>15</w:t>
      </w:r>
      <w:r w:rsidR="00E25797" w:rsidRPr="000044BE">
        <w:rPr>
          <w:rFonts w:eastAsia="Times New Roman" w:cs="Times New Roman"/>
          <w:sz w:val="28"/>
          <w:szCs w:val="28"/>
          <w:lang w:val="ru-RU"/>
        </w:rPr>
        <w:t>.</w:t>
      </w:r>
    </w:p>
    <w:p w:rsidR="00E25797" w:rsidRPr="00E25797" w:rsidRDefault="000044BE" w:rsidP="00E2579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0044BE">
        <w:rPr>
          <w:rFonts w:eastAsia="Times New Roman" w:cs="Times New Roman"/>
          <w:sz w:val="28"/>
          <w:szCs w:val="28"/>
          <w:lang w:val="ru-RU"/>
        </w:rPr>
        <w:t xml:space="preserve">8.2 </w:t>
      </w:r>
      <w:r w:rsidR="00E25797" w:rsidRPr="00E25797">
        <w:rPr>
          <w:rFonts w:eastAsia="Times New Roman" w:cs="Times New Roman"/>
          <w:sz w:val="28"/>
          <w:szCs w:val="28"/>
          <w:lang w:val="ru-RU"/>
        </w:rPr>
        <w:t xml:space="preserve">Заявки, не соответствующие требованиям настоящего Положения, к участию не допускаются. </w:t>
      </w:r>
      <w:r w:rsidR="00E25797" w:rsidRPr="00E25797">
        <w:rPr>
          <w:rFonts w:cs="Times New Roman"/>
          <w:sz w:val="28"/>
          <w:szCs w:val="28"/>
          <w:lang w:val="ru-RU"/>
        </w:rPr>
        <w:t>Конкурсные материалы могут быть возвращены после подведения итогов премии.</w:t>
      </w:r>
    </w:p>
    <w:p w:rsidR="00E25797" w:rsidRPr="000044BE" w:rsidRDefault="00E25797" w:rsidP="000044B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eastAsia="Times New Roman" w:cs="Times New Roman"/>
          <w:sz w:val="28"/>
          <w:szCs w:val="28"/>
          <w:lang w:val="ru-RU"/>
        </w:rPr>
        <w:t>В случае отсутствия достаточного количества заявок, оргкомитет премии оставляет за собой право продлить сроки приема заявок.</w:t>
      </w:r>
    </w:p>
    <w:p w:rsidR="00E25797" w:rsidRPr="000044BE" w:rsidRDefault="000044BE" w:rsidP="004739DA">
      <w:pPr>
        <w:spacing w:before="240" w:after="120"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0044BE">
        <w:rPr>
          <w:rFonts w:cs="Times New Roman"/>
          <w:b/>
          <w:sz w:val="28"/>
          <w:szCs w:val="28"/>
          <w:lang w:val="ru-RU"/>
        </w:rPr>
        <w:t>9</w:t>
      </w:r>
      <w:r>
        <w:rPr>
          <w:rFonts w:cs="Times New Roman"/>
          <w:b/>
          <w:sz w:val="28"/>
          <w:szCs w:val="28"/>
          <w:lang w:val="ru-RU"/>
        </w:rPr>
        <w:t>. Подведение итогов премии</w:t>
      </w:r>
    </w:p>
    <w:p w:rsidR="00E25797" w:rsidRPr="00E25797" w:rsidRDefault="00E25797" w:rsidP="004739DA">
      <w:pPr>
        <w:pStyle w:val="a4"/>
        <w:spacing w:before="240" w:line="360" w:lineRule="auto"/>
        <w:rPr>
          <w:rFonts w:cs="Times New Roman"/>
          <w:lang w:val="ru-RU"/>
        </w:rPr>
      </w:pPr>
      <w:r w:rsidRPr="00E25797">
        <w:rPr>
          <w:rFonts w:cs="Times New Roman"/>
          <w:lang w:val="ru-RU"/>
        </w:rPr>
        <w:t>По итогам оценки заявок заочного этапа премии опр</w:t>
      </w:r>
      <w:r w:rsidR="000044BE">
        <w:rPr>
          <w:rFonts w:cs="Times New Roman"/>
          <w:lang w:val="ru-RU"/>
        </w:rPr>
        <w:t>еделяются участники очного этапа</w:t>
      </w:r>
      <w:r w:rsidRPr="00E25797">
        <w:rPr>
          <w:rFonts w:cs="Times New Roman"/>
          <w:lang w:val="ru-RU"/>
        </w:rPr>
        <w:t xml:space="preserve">. </w:t>
      </w:r>
    </w:p>
    <w:p w:rsidR="00E25797" w:rsidRPr="00E25797" w:rsidRDefault="00E2579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 xml:space="preserve">Премия проводится по </w:t>
      </w:r>
      <w:r w:rsidRPr="00E25797">
        <w:rPr>
          <w:rFonts w:cs="Times New Roman"/>
          <w:sz w:val="28"/>
          <w:szCs w:val="28"/>
          <w:shd w:val="clear" w:color="auto" w:fill="FFFFFF"/>
          <w:lang w:val="ru-RU"/>
        </w:rPr>
        <w:t>1</w:t>
      </w:r>
      <w:r w:rsidR="000044BE">
        <w:rPr>
          <w:rFonts w:cs="Times New Roman"/>
          <w:sz w:val="28"/>
          <w:szCs w:val="28"/>
          <w:shd w:val="clear" w:color="auto" w:fill="FFFFFF"/>
          <w:lang w:val="ru-RU"/>
        </w:rPr>
        <w:t>0</w:t>
      </w:r>
      <w:r w:rsidRPr="00E25797">
        <w:rPr>
          <w:rFonts w:cs="Times New Roman"/>
          <w:sz w:val="28"/>
          <w:szCs w:val="28"/>
          <w:lang w:val="ru-RU"/>
        </w:rPr>
        <w:t xml:space="preserve"> номинациям, победителей и финалистов в которых определяет жюри по итогам заочного и очного этапов отбора. </w:t>
      </w:r>
    </w:p>
    <w:p w:rsidR="00E25797" w:rsidRPr="00E25797" w:rsidRDefault="00E2579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lastRenderedPageBreak/>
        <w:t xml:space="preserve">Итоги премии будут опубликованы в СМИ. </w:t>
      </w:r>
    </w:p>
    <w:p w:rsidR="00E25797" w:rsidRDefault="00E25797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25797">
        <w:rPr>
          <w:rFonts w:cs="Times New Roman"/>
          <w:sz w:val="28"/>
          <w:szCs w:val="28"/>
          <w:lang w:val="ru-RU"/>
        </w:rPr>
        <w:t>Финалисты и победители премии награждаются дипломами и ценными подарками.</w:t>
      </w: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739DA" w:rsidRDefault="004739DA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044BE" w:rsidRDefault="000044BE" w:rsidP="00E2579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0044BE" w:rsidSect="00FD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3E26"/>
    <w:multiLevelType w:val="hybridMultilevel"/>
    <w:tmpl w:val="CD26A59A"/>
    <w:lvl w:ilvl="0" w:tplc="34761F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02DAE"/>
    <w:multiLevelType w:val="hybridMultilevel"/>
    <w:tmpl w:val="8900342A"/>
    <w:lvl w:ilvl="0" w:tplc="15A0F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E9"/>
    <w:rsid w:val="000044BE"/>
    <w:rsid w:val="00010157"/>
    <w:rsid w:val="00087647"/>
    <w:rsid w:val="001038A4"/>
    <w:rsid w:val="00125A53"/>
    <w:rsid w:val="001505FF"/>
    <w:rsid w:val="0018282A"/>
    <w:rsid w:val="002024F2"/>
    <w:rsid w:val="00215039"/>
    <w:rsid w:val="00216D33"/>
    <w:rsid w:val="002A18F6"/>
    <w:rsid w:val="004425BF"/>
    <w:rsid w:val="004739DA"/>
    <w:rsid w:val="0075030A"/>
    <w:rsid w:val="00791606"/>
    <w:rsid w:val="00831807"/>
    <w:rsid w:val="00971AA3"/>
    <w:rsid w:val="00A12A92"/>
    <w:rsid w:val="00A24FF3"/>
    <w:rsid w:val="00A8450C"/>
    <w:rsid w:val="00A85815"/>
    <w:rsid w:val="00AA7104"/>
    <w:rsid w:val="00B34E37"/>
    <w:rsid w:val="00B55943"/>
    <w:rsid w:val="00B67E8B"/>
    <w:rsid w:val="00BE48E9"/>
    <w:rsid w:val="00D913D6"/>
    <w:rsid w:val="00E25797"/>
    <w:rsid w:val="00E843F0"/>
    <w:rsid w:val="00EF2454"/>
    <w:rsid w:val="00F01567"/>
    <w:rsid w:val="00FB5840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39"/>
    <w:pPr>
      <w:ind w:left="720"/>
      <w:contextualSpacing/>
    </w:pPr>
  </w:style>
  <w:style w:type="paragraph" w:styleId="a4">
    <w:name w:val="Body Text Indent"/>
    <w:basedOn w:val="a"/>
    <w:link w:val="a5"/>
    <w:rsid w:val="00216D33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16D33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customStyle="1" w:styleId="31">
    <w:name w:val="Основной текст с отступом 31"/>
    <w:basedOn w:val="a"/>
    <w:rsid w:val="00E25797"/>
    <w:pPr>
      <w:widowControl/>
      <w:suppressAutoHyphens w:val="0"/>
      <w:spacing w:after="120"/>
      <w:ind w:left="283"/>
    </w:pPr>
    <w:rPr>
      <w:rFonts w:eastAsia="Times New Roman" w:cs="Times New Roman"/>
      <w:color w:val="auto"/>
      <w:sz w:val="16"/>
      <w:szCs w:val="16"/>
      <w:lang w:val="ru-RU" w:eastAsia="ar-SA" w:bidi="ar-SA"/>
    </w:rPr>
  </w:style>
  <w:style w:type="character" w:styleId="a6">
    <w:name w:val="Hyperlink"/>
    <w:basedOn w:val="a0"/>
    <w:uiPriority w:val="99"/>
    <w:unhideWhenUsed/>
    <w:rsid w:val="004739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13D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39"/>
    <w:pPr>
      <w:ind w:left="720"/>
      <w:contextualSpacing/>
    </w:pPr>
  </w:style>
  <w:style w:type="paragraph" w:styleId="a4">
    <w:name w:val="Body Text Indent"/>
    <w:basedOn w:val="a"/>
    <w:link w:val="a5"/>
    <w:rsid w:val="00216D33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16D33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customStyle="1" w:styleId="31">
    <w:name w:val="Основной текст с отступом 31"/>
    <w:basedOn w:val="a"/>
    <w:rsid w:val="00E25797"/>
    <w:pPr>
      <w:widowControl/>
      <w:suppressAutoHyphens w:val="0"/>
      <w:spacing w:after="120"/>
      <w:ind w:left="283"/>
    </w:pPr>
    <w:rPr>
      <w:rFonts w:eastAsia="Times New Roman" w:cs="Times New Roman"/>
      <w:color w:val="auto"/>
      <w:sz w:val="16"/>
      <w:szCs w:val="16"/>
      <w:lang w:val="ru-RU" w:eastAsia="ar-SA" w:bidi="ar-SA"/>
    </w:rPr>
  </w:style>
  <w:style w:type="character" w:styleId="a6">
    <w:name w:val="Hyperlink"/>
    <w:basedOn w:val="a0"/>
    <w:uiPriority w:val="99"/>
    <w:unhideWhenUsed/>
    <w:rsid w:val="004739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13D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moo_ds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tov.ru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stov.ru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DSM</cp:lastModifiedBy>
  <cp:revision>6</cp:revision>
  <dcterms:created xsi:type="dcterms:W3CDTF">2015-09-23T13:35:00Z</dcterms:created>
  <dcterms:modified xsi:type="dcterms:W3CDTF">2015-09-30T08:21:00Z</dcterms:modified>
</cp:coreProperties>
</file>